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2A32" w14:textId="77777777" w:rsidR="00003137" w:rsidRDefault="00003137" w:rsidP="0000313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E065F90" wp14:editId="358CF07A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6A338" w14:textId="77777777" w:rsidR="00003137" w:rsidRDefault="00003137" w:rsidP="0000313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002A1FF" w14:textId="77777777" w:rsidR="00C91654" w:rsidRPr="00084492" w:rsidRDefault="00C91654" w:rsidP="00C91654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40"/>
          <w:szCs w:val="40"/>
          <w:lang w:val="es-ES_tradnl"/>
        </w:rPr>
        <w:t>PARA EL FIN DE SEMANA DEL</w:t>
      </w:r>
      <w:r w:rsidRPr="00084492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 26-27 DE MAR</w:t>
      </w:r>
      <w:r>
        <w:rPr>
          <w:rFonts w:ascii="Calibri" w:eastAsia="Calibri" w:hAnsi="Calibri" w:cs="Calibri"/>
          <w:b/>
          <w:sz w:val="40"/>
          <w:szCs w:val="40"/>
          <w:lang w:val="es-ES_tradnl"/>
        </w:rPr>
        <w:t>ZO</w:t>
      </w:r>
      <w:r w:rsidRPr="00084492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 DE 2022</w:t>
      </w:r>
    </w:p>
    <w:p w14:paraId="100DA562" w14:textId="77777777" w:rsidR="00C91654" w:rsidRPr="00084492" w:rsidRDefault="00C91654" w:rsidP="00C91654">
      <w:pPr>
        <w:spacing w:line="240" w:lineRule="auto"/>
        <w:jc w:val="center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Cuarto Domingo de Cuaresma</w:t>
      </w:r>
      <w:r w:rsidRPr="00084492">
        <w:rPr>
          <w:rFonts w:ascii="Calibri" w:eastAsia="Calibri" w:hAnsi="Calibri" w:cs="Calibri"/>
          <w:lang w:val="es-ES_tradnl"/>
        </w:rPr>
        <w:t xml:space="preserve">, </w:t>
      </w:r>
      <w:r>
        <w:rPr>
          <w:rFonts w:ascii="Calibri" w:eastAsia="Calibri" w:hAnsi="Calibri" w:cs="Calibri"/>
          <w:lang w:val="es-ES_tradnl"/>
        </w:rPr>
        <w:t>Año</w:t>
      </w:r>
      <w:r w:rsidRPr="00084492">
        <w:rPr>
          <w:rFonts w:ascii="Calibri" w:eastAsia="Calibri" w:hAnsi="Calibri" w:cs="Calibri"/>
          <w:lang w:val="es-ES_tradnl"/>
        </w:rPr>
        <w:t xml:space="preserve"> C</w:t>
      </w:r>
    </w:p>
    <w:p w14:paraId="768E49BC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4BAFA6C9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 xml:space="preserve">Lectura del evangelio </w:t>
      </w:r>
      <w:r w:rsidRPr="00084492">
        <w:rPr>
          <w:rFonts w:ascii="Calibri" w:eastAsia="Calibri" w:hAnsi="Calibri" w:cs="Calibri"/>
          <w:b/>
          <w:sz w:val="28"/>
          <w:szCs w:val="28"/>
          <w:lang w:val="es-ES_tradnl"/>
        </w:rPr>
        <w:t>(Leccionario 33)</w:t>
      </w:r>
    </w:p>
    <w:p w14:paraId="2C9E3FAB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proofErr w:type="spellStart"/>
      <w:r w:rsidRPr="00084492">
        <w:rPr>
          <w:rFonts w:ascii="Calibri" w:eastAsia="Calibri" w:hAnsi="Calibri" w:cs="Calibri"/>
          <w:lang w:val="es-ES_tradnl"/>
        </w:rPr>
        <w:t>Lc</w:t>
      </w:r>
      <w:proofErr w:type="spellEnd"/>
      <w:r w:rsidRPr="00084492">
        <w:rPr>
          <w:rFonts w:ascii="Calibri" w:eastAsia="Calibri" w:hAnsi="Calibri" w:cs="Calibri"/>
          <w:lang w:val="es-ES_tradnl"/>
        </w:rPr>
        <w:t xml:space="preserve"> 15:1-3, 11-32</w:t>
      </w:r>
    </w:p>
    <w:p w14:paraId="4DFD4402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826E61C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En aquel tiempo, se acercaban a Jesús los publicanos y los pecadores para escucharlo. </w:t>
      </w:r>
    </w:p>
    <w:p w14:paraId="57566A6E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Por lo cual los fariseos y los escribas murmuraban entre sí: </w:t>
      </w:r>
    </w:p>
    <w:p w14:paraId="293DE8E3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“Éste recibe a los pecadores y come con ellos”.</w:t>
      </w:r>
      <w:r w:rsidRPr="00084492">
        <w:rPr>
          <w:rFonts w:ascii="Calibri" w:eastAsia="Calibri" w:hAnsi="Calibri" w:cs="Calibri"/>
          <w:lang w:val="es-ES_tradnl"/>
        </w:rPr>
        <w:br/>
        <w:t xml:space="preserve">Jesús les dijo entonces esta parábola: </w:t>
      </w:r>
    </w:p>
    <w:p w14:paraId="471C07A8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“Un hombre tenía dos hijos, y el menor de ellos le dijo a su padre:</w:t>
      </w:r>
    </w:p>
    <w:p w14:paraId="195EA4E8" w14:textId="77777777" w:rsidR="00C91654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 ‘Padre, dame la parte de la herencia que me toca’. Y él les repartió los bienes.</w:t>
      </w:r>
      <w:r w:rsidRPr="00084492">
        <w:rPr>
          <w:rFonts w:ascii="Calibri" w:eastAsia="Calibri" w:hAnsi="Calibri" w:cs="Calibri"/>
          <w:lang w:val="es-ES_tradnl"/>
        </w:rPr>
        <w:br/>
        <w:t xml:space="preserve">No muchos días después, el hijo menor, juntando todo lo suyo, </w:t>
      </w:r>
    </w:p>
    <w:p w14:paraId="5EE908D5" w14:textId="77777777" w:rsidR="00C91654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se fue a un país lejano</w:t>
      </w:r>
    </w:p>
    <w:p w14:paraId="2D04C832" w14:textId="77777777" w:rsidR="00C91654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 y allá derrochó su fortuna, viviendo de una manera disoluta. </w:t>
      </w:r>
    </w:p>
    <w:p w14:paraId="2B80E076" w14:textId="77777777" w:rsidR="00C91654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Después de malgastarlo todo, sobrevino en aquella región una gran hambre </w:t>
      </w:r>
    </w:p>
    <w:p w14:paraId="2A368084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y él empezó a padecer necesidad. </w:t>
      </w:r>
    </w:p>
    <w:p w14:paraId="2A0BF5E9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Entonces fue a pedirle trabajo a un habitante de aquel país, </w:t>
      </w:r>
    </w:p>
    <w:p w14:paraId="31665F4B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el cual lo mandó a sus campos a cuidar cerdos. </w:t>
      </w:r>
    </w:p>
    <w:p w14:paraId="43EF18FA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Tenía ganas de hartarse con las bellotas que comían los cerdos, </w:t>
      </w:r>
    </w:p>
    <w:p w14:paraId="0A2FCE7C" w14:textId="3F6294B1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pero no lo dejaban que se las comiera.</w:t>
      </w:r>
    </w:p>
    <w:p w14:paraId="3626DF6E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Se puso entonces a reflexionar y se dijo: </w:t>
      </w:r>
    </w:p>
    <w:p w14:paraId="68FDF21B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‘¡Cuántos trabajadores en casa de mi padre tienen pan de sobra, </w:t>
      </w:r>
    </w:p>
    <w:p w14:paraId="6F2AF8BF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y yo, aquí, me estoy muriendo de hambre! </w:t>
      </w:r>
    </w:p>
    <w:p w14:paraId="2C611F44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Me levantaré, volveré a mi padre y le diré: </w:t>
      </w:r>
    </w:p>
    <w:p w14:paraId="07CAE595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Padre, he pecado contra el cielo y contra ti; ya no merezco llamarme hijo tuyo. </w:t>
      </w:r>
    </w:p>
    <w:p w14:paraId="6DA84B17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Recíbeme como a uno de tus trabajadores’.</w:t>
      </w:r>
      <w:r w:rsidRPr="00084492">
        <w:rPr>
          <w:rFonts w:ascii="Calibri" w:eastAsia="Calibri" w:hAnsi="Calibri" w:cs="Calibri"/>
          <w:lang w:val="es-ES_tradnl"/>
        </w:rPr>
        <w:br/>
        <w:t xml:space="preserve">Enseguida se puso en camino hacia la casa de su padre. </w:t>
      </w:r>
    </w:p>
    <w:p w14:paraId="2DF133A0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Estaba todavía lejos, cuando su padre lo vio y se enterneció profundamente. </w:t>
      </w:r>
    </w:p>
    <w:p w14:paraId="2131844D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Corrió hacia él, y echándole los brazos al cuello, lo cubrió de besos. </w:t>
      </w:r>
    </w:p>
    <w:p w14:paraId="28AA7F4B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El muchacho le dijo: ‘Padre, he pecado contra el cielo y contra ti; </w:t>
      </w:r>
    </w:p>
    <w:p w14:paraId="1193D56E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ya no merezco llamarme hijo tuyo’.</w:t>
      </w:r>
      <w:r w:rsidRPr="00084492">
        <w:rPr>
          <w:rFonts w:ascii="Calibri" w:eastAsia="Calibri" w:hAnsi="Calibri" w:cs="Calibri"/>
          <w:lang w:val="es-ES_tradnl"/>
        </w:rPr>
        <w:br/>
        <w:t xml:space="preserve">Pero el padre les dijo a sus criados: ‘¡Pronto!, traigan la túnica más rica y vístansela; </w:t>
      </w:r>
    </w:p>
    <w:p w14:paraId="281012D3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pónganle un anillo en el dedo y sandalias en los pies; </w:t>
      </w:r>
    </w:p>
    <w:p w14:paraId="50C392B1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traigan el becerro gordo y mátenlo. </w:t>
      </w:r>
    </w:p>
    <w:p w14:paraId="0A8A7DAB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Comamos y hagamos una fiesta, </w:t>
      </w:r>
    </w:p>
    <w:p w14:paraId="70CE8698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porque este hijo mío estaba muerto y ha vuelto a la vida, estaba perdido y lo hemos encontrado’. </w:t>
      </w:r>
    </w:p>
    <w:p w14:paraId="0510D38C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Y empezó el banquete.</w:t>
      </w:r>
      <w:r w:rsidRPr="00084492">
        <w:rPr>
          <w:rFonts w:ascii="Calibri" w:eastAsia="Calibri" w:hAnsi="Calibri" w:cs="Calibri"/>
          <w:lang w:val="es-ES_tradnl"/>
        </w:rPr>
        <w:br/>
        <w:t xml:space="preserve">El hijo mayor estaba en el campo y al volver, cuando se acercó a la casa, oyó la música y los cantos. Entonces llamó a uno de los criados y le preguntó qué pasaba. </w:t>
      </w:r>
    </w:p>
    <w:p w14:paraId="4A62C7B0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Éste le contestó: ‘Tu hermano ha regresado y tu padre mandó matar el becerro gordo, por haberlo recobrado sano y salvo’. </w:t>
      </w:r>
    </w:p>
    <w:p w14:paraId="19568C96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El hermano mayor se enojó y no quería entrar.</w:t>
      </w:r>
      <w:r w:rsidRPr="00084492">
        <w:rPr>
          <w:rFonts w:ascii="Calibri" w:eastAsia="Calibri" w:hAnsi="Calibri" w:cs="Calibri"/>
          <w:lang w:val="es-ES_tradnl"/>
        </w:rPr>
        <w:br/>
        <w:t xml:space="preserve">Salió entonces el padre y le rogó que entrara; pero él replicó: </w:t>
      </w:r>
    </w:p>
    <w:p w14:paraId="710ADD54" w14:textId="77777777" w:rsidR="00965AF3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lastRenderedPageBreak/>
        <w:t xml:space="preserve">‘¡Hace tanto tiempo que te sirvo, sin desobedecer jamás una orden tuya, y tú no me has dado nunca ni un cabrito para comérmelo con mis amigos! </w:t>
      </w:r>
    </w:p>
    <w:p w14:paraId="18061E42" w14:textId="285C1E80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Pero eso sí, viene ese hijo tuyo, que despilfarró tus bienes con malas mujeres, y tú mandas matar el becerro gordo’.</w:t>
      </w:r>
      <w:r w:rsidRPr="00084492">
        <w:rPr>
          <w:rFonts w:ascii="Calibri" w:eastAsia="Calibri" w:hAnsi="Calibri" w:cs="Calibri"/>
          <w:lang w:val="es-ES_tradnl"/>
        </w:rPr>
        <w:br/>
      </w:r>
      <w:r w:rsidRPr="00084492">
        <w:rPr>
          <w:rFonts w:ascii="Calibri" w:eastAsia="Calibri" w:hAnsi="Calibri" w:cs="Calibri"/>
          <w:lang w:val="es-ES_tradnl"/>
        </w:rPr>
        <w:br/>
        <w:t>El padre repuso: ‘Hijo, tú siempre estás conmigo y todo lo mío es tuyo. Pero era necesario hacer fiesta y regocijarnos, porque este hermano tuyo estaba muerto y ha vuelto a la vida, estaba perdido y lo hemos encontrado’”.</w:t>
      </w:r>
    </w:p>
    <w:p w14:paraId="3DC3882B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56FA92B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noProof/>
          <w:sz w:val="24"/>
          <w:szCs w:val="24"/>
          <w:lang w:val="es-ES_tradnl"/>
        </w:rPr>
      </w:pPr>
      <w:bookmarkStart w:id="0" w:name="_GoBack"/>
      <w:bookmarkEnd w:id="0"/>
    </w:p>
    <w:p w14:paraId="67B99E66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24"/>
          <w:szCs w:val="24"/>
          <w:lang w:val="es-ES_tradnl"/>
        </w:rPr>
        <w:t>Intercesión</w:t>
      </w:r>
      <w:r w:rsidRPr="00084492">
        <w:rPr>
          <w:rFonts w:ascii="Calibri" w:eastAsia="Calibri" w:hAnsi="Calibri" w:cs="Calibri"/>
          <w:b/>
          <w:sz w:val="28"/>
          <w:szCs w:val="28"/>
          <w:lang w:val="es-ES_tradnl"/>
        </w:rPr>
        <w:br/>
      </w:r>
    </w:p>
    <w:p w14:paraId="56FEAFB5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Por nuestra comunidad parroquial,</w:t>
      </w:r>
      <w:r>
        <w:rPr>
          <w:rFonts w:ascii="Calibri" w:eastAsia="Calibri" w:hAnsi="Calibri" w:cs="Calibri"/>
          <w:lang w:val="es-ES_tradnl"/>
        </w:rPr>
        <w:t xml:space="preserve"> para</w:t>
      </w:r>
      <w:r w:rsidRPr="00084492">
        <w:rPr>
          <w:rFonts w:ascii="Calibri" w:eastAsia="Calibri" w:hAnsi="Calibri" w:cs="Calibri"/>
          <w:lang w:val="es-ES_tradnl"/>
        </w:rPr>
        <w:t xml:space="preserve"> </w:t>
      </w:r>
      <w:proofErr w:type="gramStart"/>
      <w:r w:rsidRPr="00084492">
        <w:rPr>
          <w:rFonts w:ascii="Calibri" w:eastAsia="Calibri" w:hAnsi="Calibri" w:cs="Calibri"/>
          <w:lang w:val="es-ES_tradnl"/>
        </w:rPr>
        <w:t>que</w:t>
      </w:r>
      <w:proofErr w:type="gramEnd"/>
      <w:r w:rsidRPr="00084492">
        <w:rPr>
          <w:rFonts w:ascii="Calibri" w:eastAsia="Calibri" w:hAnsi="Calibri" w:cs="Calibri"/>
          <w:lang w:val="es-ES_tradnl"/>
        </w:rPr>
        <w:t xml:space="preserve"> renovada en nuestra gratitud por la misericordia del Padre, podamos compartir</w:t>
      </w:r>
      <w:r>
        <w:rPr>
          <w:rFonts w:ascii="Calibri" w:eastAsia="Calibri" w:hAnsi="Calibri" w:cs="Calibri"/>
          <w:lang w:val="es-ES_tradnl"/>
        </w:rPr>
        <w:t>nos</w:t>
      </w:r>
      <w:r w:rsidRPr="00084492">
        <w:rPr>
          <w:rFonts w:ascii="Calibri" w:eastAsia="Calibri" w:hAnsi="Calibri" w:cs="Calibri"/>
          <w:lang w:val="es-ES_tradnl"/>
        </w:rPr>
        <w:t xml:space="preserve"> má</w:t>
      </w:r>
      <w:r>
        <w:rPr>
          <w:rFonts w:ascii="Calibri" w:eastAsia="Calibri" w:hAnsi="Calibri" w:cs="Calibri"/>
          <w:lang w:val="es-ES_tradnl"/>
        </w:rPr>
        <w:t>s</w:t>
      </w:r>
      <w:r w:rsidRPr="00084492">
        <w:rPr>
          <w:rFonts w:ascii="Calibri" w:eastAsia="Calibri" w:hAnsi="Calibri" w:cs="Calibri"/>
          <w:lang w:val="es-ES_tradnl"/>
        </w:rPr>
        <w:t xml:space="preserve"> generosamente al responder a nuestra Campaña Anual Diocesana </w:t>
      </w:r>
    </w:p>
    <w:p w14:paraId="03A787E0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D145D0A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2142191C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7FC9FDCB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Todos hemos escuchado </w:t>
      </w:r>
      <w:r>
        <w:rPr>
          <w:rFonts w:ascii="Calibri" w:eastAsia="Calibri" w:hAnsi="Calibri" w:cs="Calibri"/>
          <w:lang w:val="es-ES_tradnl"/>
        </w:rPr>
        <w:t xml:space="preserve">tantas veces </w:t>
      </w:r>
      <w:r w:rsidRPr="00084492">
        <w:rPr>
          <w:rFonts w:ascii="Calibri" w:eastAsia="Calibri" w:hAnsi="Calibri" w:cs="Calibri"/>
          <w:lang w:val="es-ES_tradnl"/>
        </w:rPr>
        <w:t>la parábola del Hijo Pró</w:t>
      </w:r>
      <w:r>
        <w:rPr>
          <w:rFonts w:ascii="Calibri" w:eastAsia="Calibri" w:hAnsi="Calibri" w:cs="Calibri"/>
          <w:lang w:val="es-ES_tradnl"/>
        </w:rPr>
        <w:t>d</w:t>
      </w:r>
      <w:r w:rsidRPr="00084492">
        <w:rPr>
          <w:rFonts w:ascii="Calibri" w:eastAsia="Calibri" w:hAnsi="Calibri" w:cs="Calibri"/>
          <w:lang w:val="es-ES_tradnl"/>
        </w:rPr>
        <w:t>igo</w:t>
      </w:r>
      <w:r>
        <w:rPr>
          <w:rFonts w:ascii="Calibri" w:eastAsia="Calibri" w:hAnsi="Calibri" w:cs="Calibri"/>
          <w:lang w:val="es-ES_tradnl"/>
        </w:rPr>
        <w:t xml:space="preserve">, que es el enfoque del Evangelio de hoy. </w:t>
      </w:r>
      <w:r w:rsidRPr="00084492">
        <w:rPr>
          <w:rFonts w:ascii="Calibri" w:eastAsia="Calibri" w:hAnsi="Calibri" w:cs="Calibri"/>
          <w:lang w:val="es-ES_tradnl"/>
        </w:rPr>
        <w:t xml:space="preserve">Conocemos como comienza: el hijo menor despilfarra su herencia y también sabemos como termina: el hijo es recibido con una bienvenida de regreso a la casa de su padre, con los abrazos abiertos y con una fiesta de celebración.  </w:t>
      </w:r>
    </w:p>
    <w:p w14:paraId="031A3E8D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20DE469F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Pero, ¿conocemos que es lo que sucede después? ¿Nos hemos detenido a </w:t>
      </w:r>
      <w:r>
        <w:rPr>
          <w:rFonts w:ascii="Calibri" w:eastAsia="Calibri" w:hAnsi="Calibri" w:cs="Calibri"/>
          <w:lang w:val="es-ES_tradnl"/>
        </w:rPr>
        <w:t>pensar</w:t>
      </w:r>
      <w:r w:rsidRPr="00084492">
        <w:rPr>
          <w:rFonts w:ascii="Calibri" w:eastAsia="Calibri" w:hAnsi="Calibri" w:cs="Calibri"/>
          <w:lang w:val="es-ES_tradnl"/>
        </w:rPr>
        <w:t xml:space="preserve"> como la vida del Hijo </w:t>
      </w:r>
      <w:proofErr w:type="gramStart"/>
      <w:r w:rsidRPr="00084492">
        <w:rPr>
          <w:rFonts w:ascii="Calibri" w:eastAsia="Calibri" w:hAnsi="Calibri" w:cs="Calibri"/>
          <w:lang w:val="es-ES_tradnl"/>
        </w:rPr>
        <w:t>Pró</w:t>
      </w:r>
      <w:r>
        <w:rPr>
          <w:rFonts w:ascii="Calibri" w:eastAsia="Calibri" w:hAnsi="Calibri" w:cs="Calibri"/>
          <w:lang w:val="es-ES_tradnl"/>
        </w:rPr>
        <w:t>d</w:t>
      </w:r>
      <w:r w:rsidRPr="00084492">
        <w:rPr>
          <w:rFonts w:ascii="Calibri" w:eastAsia="Calibri" w:hAnsi="Calibri" w:cs="Calibri"/>
          <w:lang w:val="es-ES_tradnl"/>
        </w:rPr>
        <w:t>igo se vio transformada a través de ese encuentro misericordi</w:t>
      </w:r>
      <w:r>
        <w:rPr>
          <w:rFonts w:ascii="Calibri" w:eastAsia="Calibri" w:hAnsi="Calibri" w:cs="Calibri"/>
          <w:lang w:val="es-ES_tradnl"/>
        </w:rPr>
        <w:t>oso</w:t>
      </w:r>
      <w:r w:rsidRPr="00084492">
        <w:rPr>
          <w:rFonts w:ascii="Calibri" w:eastAsia="Calibri" w:hAnsi="Calibri" w:cs="Calibri"/>
          <w:lang w:val="es-ES_tradnl"/>
        </w:rPr>
        <w:t xml:space="preserve"> y</w:t>
      </w:r>
      <w:r>
        <w:rPr>
          <w:rFonts w:ascii="Calibri" w:eastAsia="Calibri" w:hAnsi="Calibri" w:cs="Calibri"/>
          <w:lang w:val="es-ES_tradnl"/>
        </w:rPr>
        <w:t xml:space="preserve"> </w:t>
      </w:r>
      <w:r w:rsidRPr="00084492">
        <w:rPr>
          <w:rFonts w:ascii="Calibri" w:eastAsia="Calibri" w:hAnsi="Calibri" w:cs="Calibri"/>
          <w:lang w:val="es-ES_tradnl"/>
        </w:rPr>
        <w:t>amor</w:t>
      </w:r>
      <w:r>
        <w:rPr>
          <w:rFonts w:ascii="Calibri" w:eastAsia="Calibri" w:hAnsi="Calibri" w:cs="Calibri"/>
          <w:lang w:val="es-ES_tradnl"/>
        </w:rPr>
        <w:t>oso</w:t>
      </w:r>
      <w:r w:rsidRPr="00084492">
        <w:rPr>
          <w:rFonts w:ascii="Calibri" w:eastAsia="Calibri" w:hAnsi="Calibri" w:cs="Calibri"/>
          <w:lang w:val="es-ES_tradnl"/>
        </w:rPr>
        <w:t xml:space="preserve"> de su padre?</w:t>
      </w:r>
      <w:proofErr w:type="gramEnd"/>
      <w:r w:rsidRPr="00084492">
        <w:rPr>
          <w:rFonts w:ascii="Calibri" w:eastAsia="Calibri" w:hAnsi="Calibri" w:cs="Calibri"/>
          <w:lang w:val="es-ES_tradnl"/>
        </w:rPr>
        <w:t xml:space="preserve"> Pareciera que é</w:t>
      </w:r>
      <w:r>
        <w:rPr>
          <w:rFonts w:ascii="Calibri" w:eastAsia="Calibri" w:hAnsi="Calibri" w:cs="Calibri"/>
          <w:lang w:val="es-ES_tradnl"/>
        </w:rPr>
        <w:t>l</w:t>
      </w:r>
      <w:r w:rsidRPr="00084492">
        <w:rPr>
          <w:rFonts w:ascii="Calibri" w:eastAsia="Calibri" w:hAnsi="Calibri" w:cs="Calibri"/>
          <w:lang w:val="es-ES_tradnl"/>
        </w:rPr>
        <w:t xml:space="preserve"> experimentó un sentimiento de gratitud que nunca había sentido</w:t>
      </w:r>
      <w:r>
        <w:rPr>
          <w:rFonts w:ascii="Calibri" w:eastAsia="Calibri" w:hAnsi="Calibri" w:cs="Calibri"/>
          <w:lang w:val="es-ES_tradnl"/>
        </w:rPr>
        <w:t xml:space="preserve"> antes</w:t>
      </w:r>
      <w:r w:rsidRPr="00084492">
        <w:rPr>
          <w:rFonts w:ascii="Calibri" w:eastAsia="Calibri" w:hAnsi="Calibri" w:cs="Calibri"/>
          <w:lang w:val="es-ES_tradnl"/>
        </w:rPr>
        <w:t xml:space="preserve">, </w:t>
      </w:r>
      <w:r w:rsidRPr="00B83B89">
        <w:rPr>
          <w:rFonts w:ascii="Calibri" w:eastAsia="Calibri" w:hAnsi="Calibri" w:cs="Calibri"/>
          <w:lang w:val="es-ES_tradnl"/>
        </w:rPr>
        <w:t>cuando no le dio importancia a todo lo que su padre le dio. Y es muy probable que esa experien</w:t>
      </w:r>
      <w:r w:rsidRPr="00084492">
        <w:rPr>
          <w:rFonts w:ascii="Calibri" w:eastAsia="Calibri" w:hAnsi="Calibri" w:cs="Calibri"/>
          <w:lang w:val="es-ES_tradnl"/>
        </w:rPr>
        <w:t>cia de gratitud transform</w:t>
      </w:r>
      <w:r>
        <w:rPr>
          <w:rFonts w:ascii="Calibri" w:eastAsia="Calibri" w:hAnsi="Calibri" w:cs="Calibri"/>
          <w:lang w:val="es-ES_tradnl"/>
        </w:rPr>
        <w:t>ó</w:t>
      </w:r>
      <w:r w:rsidRPr="00084492">
        <w:rPr>
          <w:rFonts w:ascii="Calibri" w:eastAsia="Calibri" w:hAnsi="Calibri" w:cs="Calibri"/>
          <w:lang w:val="es-ES_tradnl"/>
        </w:rPr>
        <w:t xml:space="preserve"> su estilo de vida y de servicio en la</w:t>
      </w:r>
      <w:r>
        <w:rPr>
          <w:rFonts w:ascii="Calibri" w:eastAsia="Calibri" w:hAnsi="Calibri" w:cs="Calibri"/>
          <w:lang w:val="es-ES_tradnl"/>
        </w:rPr>
        <w:t xml:space="preserve">s tierras </w:t>
      </w:r>
      <w:r w:rsidRPr="00084492">
        <w:rPr>
          <w:rFonts w:ascii="Calibri" w:eastAsia="Calibri" w:hAnsi="Calibri" w:cs="Calibri"/>
          <w:lang w:val="es-ES_tradnl"/>
        </w:rPr>
        <w:t>de su padre. Humillado por su gran necesidad y carencia, pero a la vez exaltado por el amor y la providencia de su padre. Es fácil imaginar que aquel que una vez fue el Hijo Pró</w:t>
      </w:r>
      <w:r>
        <w:rPr>
          <w:rFonts w:ascii="Calibri" w:eastAsia="Calibri" w:hAnsi="Calibri" w:cs="Calibri"/>
          <w:lang w:val="es-ES_tradnl"/>
        </w:rPr>
        <w:t>d</w:t>
      </w:r>
      <w:r w:rsidRPr="00084492">
        <w:rPr>
          <w:rFonts w:ascii="Calibri" w:eastAsia="Calibri" w:hAnsi="Calibri" w:cs="Calibri"/>
          <w:lang w:val="es-ES_tradnl"/>
        </w:rPr>
        <w:t>igo se convirtió en el socio leal y confiable en el trabajo de su padre</w:t>
      </w:r>
      <w:r>
        <w:rPr>
          <w:rFonts w:ascii="Calibri" w:eastAsia="Calibri" w:hAnsi="Calibri" w:cs="Calibri"/>
          <w:lang w:val="es-ES_tradnl"/>
        </w:rPr>
        <w:t>, deseoso de dar lo mejor de si mismo.</w:t>
      </w:r>
    </w:p>
    <w:p w14:paraId="0A47F95D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63626BA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Así como el Hijo Pró</w:t>
      </w:r>
      <w:r>
        <w:rPr>
          <w:rFonts w:ascii="Calibri" w:eastAsia="Calibri" w:hAnsi="Calibri" w:cs="Calibri"/>
          <w:lang w:val="es-ES_tradnl"/>
        </w:rPr>
        <w:t>d</w:t>
      </w:r>
      <w:r w:rsidRPr="00084492">
        <w:rPr>
          <w:rFonts w:ascii="Calibri" w:eastAsia="Calibri" w:hAnsi="Calibri" w:cs="Calibri"/>
          <w:lang w:val="es-ES_tradnl"/>
        </w:rPr>
        <w:t xml:space="preserve">igo, todos hemos experimentado una profunda misericordia de Dios nuestro Padre. A pesar de nuestra pecaminosidad, </w:t>
      </w:r>
      <w:r>
        <w:rPr>
          <w:rFonts w:ascii="Calibri" w:eastAsia="Calibri" w:hAnsi="Calibri" w:cs="Calibri"/>
          <w:lang w:val="es-ES_tradnl"/>
        </w:rPr>
        <w:t>É</w:t>
      </w:r>
      <w:r w:rsidRPr="00084492">
        <w:rPr>
          <w:rFonts w:ascii="Calibri" w:eastAsia="Calibri" w:hAnsi="Calibri" w:cs="Calibri"/>
          <w:lang w:val="es-ES_tradnl"/>
        </w:rPr>
        <w:t xml:space="preserve">l nos ha redimido a través de Jesús y nos invita a la vida eterna con </w:t>
      </w:r>
      <w:r>
        <w:rPr>
          <w:rFonts w:ascii="Calibri" w:eastAsia="Calibri" w:hAnsi="Calibri" w:cs="Calibri"/>
          <w:lang w:val="es-ES_tradnl"/>
        </w:rPr>
        <w:t>É</w:t>
      </w:r>
      <w:r w:rsidRPr="00084492">
        <w:rPr>
          <w:rFonts w:ascii="Calibri" w:eastAsia="Calibri" w:hAnsi="Calibri" w:cs="Calibri"/>
          <w:lang w:val="es-ES_tradnl"/>
        </w:rPr>
        <w:t>l. ¿De que manera este radical y desmerecido regalo de misericordia nos ha transformado? ¿</w:t>
      </w:r>
      <w:r>
        <w:rPr>
          <w:rFonts w:ascii="Calibri" w:eastAsia="Calibri" w:hAnsi="Calibri" w:cs="Calibri"/>
          <w:lang w:val="es-ES_tradnl"/>
        </w:rPr>
        <w:t>Acaso n</w:t>
      </w:r>
      <w:r w:rsidRPr="00084492">
        <w:rPr>
          <w:rFonts w:ascii="Calibri" w:eastAsia="Calibri" w:hAnsi="Calibri" w:cs="Calibri"/>
          <w:lang w:val="es-ES_tradnl"/>
        </w:rPr>
        <w:t>os ha hecho mas humildes, mas agradecidos y dispuestos a darnos generosamente? ¡Porque así debería de ser! Si todavía no estamos experimentado o poniendo en prá</w:t>
      </w:r>
      <w:r>
        <w:rPr>
          <w:rFonts w:ascii="Calibri" w:eastAsia="Calibri" w:hAnsi="Calibri" w:cs="Calibri"/>
          <w:lang w:val="es-ES_tradnl"/>
        </w:rPr>
        <w:t>c</w:t>
      </w:r>
      <w:r w:rsidRPr="00084492">
        <w:rPr>
          <w:rFonts w:ascii="Calibri" w:eastAsia="Calibri" w:hAnsi="Calibri" w:cs="Calibri"/>
          <w:lang w:val="es-ES_tradnl"/>
        </w:rPr>
        <w:t>tica esta gratitud, entonces</w:t>
      </w:r>
      <w:r>
        <w:rPr>
          <w:rFonts w:ascii="Calibri" w:eastAsia="Calibri" w:hAnsi="Calibri" w:cs="Calibri"/>
          <w:lang w:val="es-ES_tradnl"/>
        </w:rPr>
        <w:t xml:space="preserve"> es</w:t>
      </w:r>
      <w:r w:rsidRPr="00084492">
        <w:rPr>
          <w:rFonts w:ascii="Calibri" w:eastAsia="Calibri" w:hAnsi="Calibri" w:cs="Calibri"/>
          <w:lang w:val="es-ES_tradnl"/>
        </w:rPr>
        <w:t xml:space="preserve"> ahora el tiempo oportuno de reflexionar </w:t>
      </w:r>
      <w:r>
        <w:rPr>
          <w:rFonts w:ascii="Calibri" w:eastAsia="Calibri" w:hAnsi="Calibri" w:cs="Calibri"/>
          <w:lang w:val="es-ES_tradnl"/>
        </w:rPr>
        <w:t>y saber el porqué</w:t>
      </w:r>
      <w:r w:rsidRPr="00084492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y el como podemos</w:t>
      </w:r>
      <w:r w:rsidRPr="00084492">
        <w:rPr>
          <w:rFonts w:ascii="Calibri" w:eastAsia="Calibri" w:hAnsi="Calibri" w:cs="Calibri"/>
          <w:lang w:val="es-ES_tradnl"/>
        </w:rPr>
        <w:t xml:space="preserve"> crecer en esta virtud. </w:t>
      </w:r>
    </w:p>
    <w:p w14:paraId="66785B0D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3249E561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Y una vez que hayamos </w:t>
      </w:r>
      <w:r>
        <w:rPr>
          <w:rFonts w:ascii="Calibri" w:eastAsia="Calibri" w:hAnsi="Calibri" w:cs="Calibri"/>
          <w:lang w:val="es-ES_tradnl"/>
        </w:rPr>
        <w:t>reavivado</w:t>
      </w:r>
      <w:r w:rsidRPr="00084492">
        <w:rPr>
          <w:rFonts w:ascii="Calibri" w:eastAsia="Calibri" w:hAnsi="Calibri" w:cs="Calibri"/>
          <w:lang w:val="es-ES_tradnl"/>
        </w:rPr>
        <w:t xml:space="preserve"> esa gratitud por todo lo que Dios nos ha dado, entonces puede ser </w:t>
      </w:r>
      <w:r>
        <w:rPr>
          <w:rFonts w:ascii="Calibri" w:eastAsia="Calibri" w:hAnsi="Calibri" w:cs="Calibri"/>
          <w:lang w:val="es-ES_tradnl"/>
        </w:rPr>
        <w:t>el tiempo oportuno</w:t>
      </w:r>
      <w:r w:rsidRPr="00084492">
        <w:rPr>
          <w:rFonts w:ascii="Calibri" w:eastAsia="Calibri" w:hAnsi="Calibri" w:cs="Calibri"/>
          <w:lang w:val="es-ES_tradnl"/>
        </w:rPr>
        <w:t xml:space="preserve"> para considerar como podemos dar</w:t>
      </w:r>
      <w:r>
        <w:rPr>
          <w:rFonts w:ascii="Calibri" w:eastAsia="Calibri" w:hAnsi="Calibri" w:cs="Calibri"/>
          <w:lang w:val="es-ES_tradnl"/>
        </w:rPr>
        <w:t>nos</w:t>
      </w:r>
      <w:r w:rsidRPr="00084492">
        <w:rPr>
          <w:rFonts w:ascii="Calibri" w:eastAsia="Calibri" w:hAnsi="Calibri" w:cs="Calibri"/>
          <w:lang w:val="es-ES_tradnl"/>
        </w:rPr>
        <w:t xml:space="preserve"> en agradecimiento.  Apoyando a nuestra Campaña Anual Diocesana, que contribuye al trabajo de nuestro Padre en nuestras iglesias locales, es una forma concreta que podemos responder en agradecimiento</w:t>
      </w:r>
      <w:r>
        <w:rPr>
          <w:rFonts w:ascii="Calibri" w:eastAsia="Calibri" w:hAnsi="Calibri" w:cs="Calibri"/>
          <w:lang w:val="es-ES_tradnl"/>
        </w:rPr>
        <w:t>.</w:t>
      </w:r>
      <w:r w:rsidRPr="00084492">
        <w:rPr>
          <w:rFonts w:ascii="Calibri" w:eastAsia="Calibri" w:hAnsi="Calibri" w:cs="Calibri"/>
          <w:lang w:val="es-ES_tradnl"/>
        </w:rPr>
        <w:t xml:space="preserve"> Reflex</w:t>
      </w:r>
      <w:r>
        <w:rPr>
          <w:rFonts w:ascii="Calibri" w:eastAsia="Calibri" w:hAnsi="Calibri" w:cs="Calibri"/>
          <w:lang w:val="es-ES_tradnl"/>
        </w:rPr>
        <w:t>ione sobre su propia experiencia acerca del amor de Dios y de la misericordia inmerecida</w:t>
      </w:r>
      <w:r w:rsidRPr="00084492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 xml:space="preserve">que ha recibido y vea como lo inducirá a donar. </w:t>
      </w:r>
    </w:p>
    <w:p w14:paraId="57F1840B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763709C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CE40FF9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445B49A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para el anuncio en el púlpito</w:t>
      </w:r>
      <w:r w:rsidRPr="00084492">
        <w:rPr>
          <w:rFonts w:ascii="Calibri" w:eastAsia="Calibri" w:hAnsi="Calibri" w:cs="Calibri"/>
          <w:b/>
          <w:sz w:val="28"/>
          <w:szCs w:val="28"/>
          <w:lang w:val="es-ES_tradnl"/>
        </w:rPr>
        <w:t xml:space="preserve"> </w:t>
      </w:r>
    </w:p>
    <w:p w14:paraId="012E3637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4E28D48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La misericordia de Dios transforma nuestras vidas, y nos llama a la gratitud y </w:t>
      </w:r>
      <w:r>
        <w:rPr>
          <w:rFonts w:ascii="Calibri" w:eastAsia="Calibri" w:hAnsi="Calibri" w:cs="Calibri"/>
          <w:lang w:val="es-ES_tradnl"/>
        </w:rPr>
        <w:t xml:space="preserve">a la </w:t>
      </w:r>
      <w:r w:rsidRPr="00084492">
        <w:rPr>
          <w:rFonts w:ascii="Calibri" w:eastAsia="Calibri" w:hAnsi="Calibri" w:cs="Calibri"/>
          <w:lang w:val="es-ES_tradnl"/>
        </w:rPr>
        <w:t xml:space="preserve">generosidad. Renovados en nuestro agradecimiento por los tantos dones del Señor, por favor apoye a Nuestra Campaña Anual diocesana </w:t>
      </w:r>
      <w:r>
        <w:rPr>
          <w:rFonts w:ascii="Calibri" w:eastAsia="Calibri" w:hAnsi="Calibri" w:cs="Calibri"/>
          <w:lang w:val="es-ES_tradnl"/>
        </w:rPr>
        <w:t xml:space="preserve">en </w:t>
      </w:r>
      <w:r w:rsidRPr="00084492">
        <w:rPr>
          <w:rFonts w:ascii="Calibri" w:eastAsia="Calibri" w:hAnsi="Calibri" w:cs="Calibri"/>
          <w:lang w:val="es-ES_tradnl"/>
        </w:rPr>
        <w:t>est</w:t>
      </w:r>
      <w:r>
        <w:rPr>
          <w:rFonts w:ascii="Calibri" w:eastAsia="Calibri" w:hAnsi="Calibri" w:cs="Calibri"/>
          <w:lang w:val="es-ES_tradnl"/>
        </w:rPr>
        <w:t>e tiempo</w:t>
      </w:r>
      <w:r w:rsidRPr="00084492">
        <w:rPr>
          <w:rFonts w:ascii="Calibri" w:eastAsia="Calibri" w:hAnsi="Calibri" w:cs="Calibri"/>
          <w:lang w:val="es-ES_tradnl"/>
        </w:rPr>
        <w:t xml:space="preserve"> Cuaresma</w:t>
      </w:r>
      <w:r>
        <w:rPr>
          <w:rFonts w:ascii="Calibri" w:eastAsia="Calibri" w:hAnsi="Calibri" w:cs="Calibri"/>
          <w:lang w:val="es-ES_tradnl"/>
        </w:rPr>
        <w:t>l</w:t>
      </w:r>
      <w:r w:rsidRPr="00084492">
        <w:rPr>
          <w:rFonts w:ascii="Calibri" w:eastAsia="Calibri" w:hAnsi="Calibri" w:cs="Calibri"/>
          <w:lang w:val="es-ES_tradnl"/>
        </w:rPr>
        <w:t>.</w:t>
      </w:r>
    </w:p>
    <w:p w14:paraId="6252F0ED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22F19D60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084492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lastRenderedPageBreak/>
        <w:t>Contenido/ Publicaciones en las redes sociales</w:t>
      </w:r>
    </w:p>
    <w:p w14:paraId="2A2F2738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E0063C9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u w:val="single"/>
          <w:lang w:val="es-ES_tradnl"/>
        </w:rPr>
        <w:t>Foto</w:t>
      </w:r>
      <w:r w:rsidRPr="00084492">
        <w:rPr>
          <w:rFonts w:ascii="Calibri" w:eastAsia="Calibri" w:hAnsi="Calibri" w:cs="Calibri"/>
          <w:lang w:val="es-ES_tradnl"/>
        </w:rPr>
        <w:t xml:space="preserve">: “El hijo pródigo de Rembrandt”  </w:t>
      </w:r>
    </w:p>
    <w:p w14:paraId="20010B0F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3120DCC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 xml:space="preserve">Texto: </w:t>
      </w:r>
      <w:r w:rsidRPr="00084492">
        <w:rPr>
          <w:rFonts w:ascii="Calibri" w:eastAsia="Calibri" w:hAnsi="Calibri" w:cs="Calibri"/>
          <w:i/>
          <w:iCs/>
          <w:lang w:val="es-ES_tradnl"/>
        </w:rPr>
        <w:t>“</w:t>
      </w:r>
      <w:r w:rsidRPr="00084492">
        <w:rPr>
          <w:rFonts w:ascii="Calibri" w:eastAsia="Calibri" w:hAnsi="Calibri" w:cs="Calibri"/>
          <w:lang w:val="es-ES_tradnl"/>
        </w:rPr>
        <w:t xml:space="preserve">Este hijo mío estaba muerto y ha vuelto a la vida, </w:t>
      </w:r>
    </w:p>
    <w:p w14:paraId="46A832A9" w14:textId="77777777" w:rsidR="00C91654" w:rsidRPr="00084492" w:rsidRDefault="00C91654" w:rsidP="00C91654">
      <w:pPr>
        <w:spacing w:line="240" w:lineRule="auto"/>
        <w:ind w:firstLine="720"/>
        <w:rPr>
          <w:rFonts w:ascii="Calibri" w:eastAsia="Calibri" w:hAnsi="Calibri" w:cs="Calibri"/>
          <w:i/>
          <w:iCs/>
          <w:lang w:val="es-ES_tradnl"/>
        </w:rPr>
      </w:pPr>
      <w:r w:rsidRPr="00084492">
        <w:rPr>
          <w:rFonts w:ascii="Calibri" w:eastAsia="Calibri" w:hAnsi="Calibri" w:cs="Calibri"/>
          <w:lang w:val="es-ES_tradnl"/>
        </w:rPr>
        <w:t>estaba perdido y lo hemos encontrado’</w:t>
      </w:r>
      <w:r w:rsidRPr="00084492">
        <w:rPr>
          <w:rFonts w:ascii="Calibri" w:eastAsia="Calibri" w:hAnsi="Calibri" w:cs="Calibri"/>
          <w:i/>
          <w:iCs/>
          <w:lang w:val="es-ES_tradnl"/>
        </w:rPr>
        <w:t>.”</w:t>
      </w:r>
    </w:p>
    <w:p w14:paraId="3DAC5848" w14:textId="77777777" w:rsidR="00C91654" w:rsidRPr="00084492" w:rsidRDefault="00C91654" w:rsidP="00C91654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7C3A8A9" w14:textId="77777777" w:rsidR="00C91654" w:rsidRPr="00084492" w:rsidRDefault="00C91654" w:rsidP="00C91654">
      <w:pPr>
        <w:spacing w:line="240" w:lineRule="auto"/>
        <w:rPr>
          <w:lang w:val="es-ES_tradnl"/>
        </w:rPr>
      </w:pPr>
      <w:r w:rsidRPr="00084492">
        <w:rPr>
          <w:rFonts w:ascii="Calibri" w:eastAsia="Calibri" w:hAnsi="Calibri" w:cs="Calibri"/>
          <w:u w:val="single"/>
          <w:lang w:val="es-ES_tradnl"/>
        </w:rPr>
        <w:t>Texto</w:t>
      </w:r>
      <w:r w:rsidRPr="00084492">
        <w:rPr>
          <w:rFonts w:ascii="Calibri" w:eastAsia="Calibri" w:hAnsi="Calibri" w:cs="Calibri"/>
          <w:lang w:val="es-ES_tradnl"/>
        </w:rPr>
        <w:t xml:space="preserve">:  Todos hemos estado perdidos, ¡pero Dios nos </w:t>
      </w:r>
      <w:r>
        <w:rPr>
          <w:rFonts w:ascii="Calibri" w:eastAsia="Calibri" w:hAnsi="Calibri" w:cs="Calibri"/>
          <w:lang w:val="es-ES_tradnl"/>
        </w:rPr>
        <w:t xml:space="preserve">ha </w:t>
      </w:r>
      <w:r w:rsidRPr="00084492">
        <w:rPr>
          <w:rFonts w:ascii="Calibri" w:eastAsia="Calibri" w:hAnsi="Calibri" w:cs="Calibri"/>
          <w:lang w:val="es-ES_tradnl"/>
        </w:rPr>
        <w:t>enc</w:t>
      </w:r>
      <w:r>
        <w:rPr>
          <w:rFonts w:ascii="Calibri" w:eastAsia="Calibri" w:hAnsi="Calibri" w:cs="Calibri"/>
          <w:lang w:val="es-ES_tradnl"/>
        </w:rPr>
        <w:t>ontrado</w:t>
      </w:r>
      <w:r w:rsidRPr="00084492">
        <w:rPr>
          <w:rFonts w:ascii="Calibri" w:eastAsia="Calibri" w:hAnsi="Calibri" w:cs="Calibri"/>
          <w:lang w:val="es-ES_tradnl"/>
        </w:rPr>
        <w:t xml:space="preserve"> a cada uno nosotros! </w:t>
      </w:r>
      <w:r>
        <w:rPr>
          <w:rFonts w:ascii="Calibri" w:eastAsia="Calibri" w:hAnsi="Calibri" w:cs="Calibri"/>
          <w:lang w:val="es-ES_tradnl"/>
        </w:rPr>
        <w:t xml:space="preserve">¿Esta usted agradecido por el amor y la misericordia del Señor? ¡Entonces apoye a nuestra Campaña Anual Diocesana como una expresión de su gratitud! </w:t>
      </w:r>
    </w:p>
    <w:p w14:paraId="482A2174" w14:textId="77777777" w:rsidR="00C91654" w:rsidRPr="00084492" w:rsidRDefault="00C91654" w:rsidP="00C91654">
      <w:pPr>
        <w:rPr>
          <w:lang w:val="es-ES_tradnl"/>
        </w:rPr>
      </w:pPr>
    </w:p>
    <w:p w14:paraId="1352329D" w14:textId="77777777" w:rsidR="00C91654" w:rsidRPr="00084492" w:rsidRDefault="00C91654" w:rsidP="00C91654">
      <w:pPr>
        <w:rPr>
          <w:lang w:val="es-ES_tradnl"/>
        </w:rPr>
      </w:pPr>
    </w:p>
    <w:p w14:paraId="365E6562" w14:textId="77777777" w:rsidR="00D4575C" w:rsidRPr="008D3B65" w:rsidRDefault="004221F8" w:rsidP="00C91654">
      <w:pPr>
        <w:spacing w:line="240" w:lineRule="auto"/>
        <w:jc w:val="center"/>
        <w:rPr>
          <w:lang w:val="es-ES_tradnl"/>
        </w:rPr>
      </w:pPr>
    </w:p>
    <w:sectPr w:rsidR="00D4575C" w:rsidRPr="008D3B6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13C0" w14:textId="77777777" w:rsidR="004221F8" w:rsidRDefault="004221F8" w:rsidP="00B477BB">
      <w:pPr>
        <w:spacing w:line="240" w:lineRule="auto"/>
      </w:pPr>
      <w:r>
        <w:separator/>
      </w:r>
    </w:p>
  </w:endnote>
  <w:endnote w:type="continuationSeparator" w:id="0">
    <w:p w14:paraId="160E4B01" w14:textId="77777777" w:rsidR="004221F8" w:rsidRDefault="004221F8" w:rsidP="00B47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80FB" w14:textId="77777777" w:rsidR="004221F8" w:rsidRDefault="004221F8" w:rsidP="00B477BB">
      <w:pPr>
        <w:spacing w:line="240" w:lineRule="auto"/>
      </w:pPr>
      <w:r>
        <w:separator/>
      </w:r>
    </w:p>
  </w:footnote>
  <w:footnote w:type="continuationSeparator" w:id="0">
    <w:p w14:paraId="2965240E" w14:textId="77777777" w:rsidR="004221F8" w:rsidRDefault="004221F8" w:rsidP="00B477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7"/>
    <w:rsid w:val="00003137"/>
    <w:rsid w:val="000237C1"/>
    <w:rsid w:val="00031225"/>
    <w:rsid w:val="000B1286"/>
    <w:rsid w:val="000E4758"/>
    <w:rsid w:val="001B06BF"/>
    <w:rsid w:val="001E169B"/>
    <w:rsid w:val="002804B1"/>
    <w:rsid w:val="003311DE"/>
    <w:rsid w:val="00331E19"/>
    <w:rsid w:val="003B04FF"/>
    <w:rsid w:val="003C1636"/>
    <w:rsid w:val="004221F8"/>
    <w:rsid w:val="00425931"/>
    <w:rsid w:val="0048063E"/>
    <w:rsid w:val="004B2A08"/>
    <w:rsid w:val="00547746"/>
    <w:rsid w:val="006549DB"/>
    <w:rsid w:val="006F52B3"/>
    <w:rsid w:val="00786EE3"/>
    <w:rsid w:val="007E5153"/>
    <w:rsid w:val="007F0A5F"/>
    <w:rsid w:val="00813F99"/>
    <w:rsid w:val="008D3B65"/>
    <w:rsid w:val="0090392A"/>
    <w:rsid w:val="00965AF3"/>
    <w:rsid w:val="00A419D5"/>
    <w:rsid w:val="00A55F9A"/>
    <w:rsid w:val="00AB2C68"/>
    <w:rsid w:val="00B24AA4"/>
    <w:rsid w:val="00B477BB"/>
    <w:rsid w:val="00BA2189"/>
    <w:rsid w:val="00BA69CD"/>
    <w:rsid w:val="00C26C7B"/>
    <w:rsid w:val="00C333F5"/>
    <w:rsid w:val="00C5264B"/>
    <w:rsid w:val="00C67147"/>
    <w:rsid w:val="00C84C2B"/>
    <w:rsid w:val="00C91654"/>
    <w:rsid w:val="00CC5EC7"/>
    <w:rsid w:val="00D03EBC"/>
    <w:rsid w:val="00D33A73"/>
    <w:rsid w:val="00D34B52"/>
    <w:rsid w:val="00D45320"/>
    <w:rsid w:val="00D8416C"/>
    <w:rsid w:val="00D9795A"/>
    <w:rsid w:val="00DD25CB"/>
    <w:rsid w:val="00E20EFE"/>
    <w:rsid w:val="00EB50DC"/>
    <w:rsid w:val="00F57A9B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2C2"/>
  <w15:chartTrackingRefBased/>
  <w15:docId w15:val="{439328FF-522D-4740-A45E-E5B9A4FC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3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B2C68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1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9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99"/>
    <w:rPr>
      <w:rFonts w:ascii="Arial" w:eastAsia="Arial" w:hAnsi="Arial" w:cs="Arial"/>
      <w:b/>
      <w:bCs/>
      <w:sz w:val="20"/>
      <w:szCs w:val="20"/>
      <w:lang w:val="en"/>
    </w:rPr>
  </w:style>
  <w:style w:type="character" w:customStyle="1" w:styleId="apple-converted-space">
    <w:name w:val="apple-converted-space"/>
    <w:basedOn w:val="DefaultParagraphFont"/>
    <w:rsid w:val="00031225"/>
  </w:style>
  <w:style w:type="paragraph" w:styleId="Header">
    <w:name w:val="header"/>
    <w:basedOn w:val="Normal"/>
    <w:link w:val="HeaderChar"/>
    <w:uiPriority w:val="99"/>
    <w:unhideWhenUsed/>
    <w:rsid w:val="00B47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B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47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BB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52E80-3E67-44FC-8961-E6116C66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4BB75-AB7F-4440-8837-3D5D1E0B0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AC745-592D-4015-995F-61EFCFCBE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11</cp:revision>
  <dcterms:created xsi:type="dcterms:W3CDTF">2022-02-14T02:51:00Z</dcterms:created>
  <dcterms:modified xsi:type="dcterms:W3CDTF">2022-02-16T06:35:00Z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