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B0898" w14:textId="77777777" w:rsidR="00113F11" w:rsidRPr="000372B0" w:rsidRDefault="00113F11" w:rsidP="00113F11">
      <w:pPr>
        <w:jc w:val="right"/>
        <w:rPr>
          <w:rFonts w:ascii="Calibri" w:eastAsia="Calibri" w:hAnsi="Calibri" w:cs="Calibri"/>
          <w:color w:val="000000" w:themeColor="text1"/>
        </w:rPr>
      </w:pPr>
      <w:r w:rsidRPr="000372B0">
        <w:rPr>
          <w:rFonts w:ascii="Calibri" w:eastAsia="Calibri" w:hAnsi="Calibri" w:cs="Calibri"/>
          <w:noProof/>
          <w:color w:val="000000" w:themeColor="text1"/>
        </w:rPr>
        <w:drawing>
          <wp:inline distT="0" distB="0" distL="0" distR="0" wp14:anchorId="5BBC0D04" wp14:editId="584C39DA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5576A1" w14:textId="77777777" w:rsidR="00113F11" w:rsidRPr="000372B0" w:rsidRDefault="00113F11" w:rsidP="00113F11">
      <w:p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24F38E3D" w14:textId="77777777" w:rsidR="00A87DFC" w:rsidRPr="00B01A07" w:rsidRDefault="00A87DFC" w:rsidP="00A87DFC">
      <w:pPr>
        <w:jc w:val="center"/>
        <w:rPr>
          <w:rFonts w:ascii="Calibri" w:eastAsia="Calibri" w:hAnsi="Calibri" w:cs="Calibri"/>
          <w:b/>
          <w:color w:val="000000" w:themeColor="text1"/>
          <w:sz w:val="40"/>
          <w:szCs w:val="40"/>
          <w:lang w:val="es-ES_tradnl"/>
        </w:rPr>
      </w:pPr>
      <w:r w:rsidRPr="00B01A07">
        <w:rPr>
          <w:rFonts w:ascii="Calibri" w:eastAsia="Calibri" w:hAnsi="Calibri" w:cs="Calibri"/>
          <w:b/>
          <w:sz w:val="38"/>
          <w:szCs w:val="38"/>
          <w:lang w:val="es-ES_tradnl"/>
        </w:rPr>
        <w:t>PARA EL FIN DE SEMANA DEL 14</w:t>
      </w:r>
      <w:r w:rsidRPr="00B01A07">
        <w:rPr>
          <w:rFonts w:ascii="Calibri" w:eastAsia="Calibri" w:hAnsi="Calibri" w:cs="Calibri"/>
          <w:b/>
          <w:color w:val="000000" w:themeColor="text1"/>
          <w:sz w:val="38"/>
          <w:szCs w:val="38"/>
          <w:lang w:val="es-ES_tradnl"/>
        </w:rPr>
        <w:t xml:space="preserve">–15 MAYO, </w:t>
      </w:r>
      <w:r w:rsidRPr="00B01A07">
        <w:rPr>
          <w:rFonts w:ascii="Calibri" w:eastAsia="Calibri" w:hAnsi="Calibri" w:cs="Calibri"/>
          <w:b/>
          <w:color w:val="000000" w:themeColor="text1"/>
          <w:sz w:val="40"/>
          <w:szCs w:val="40"/>
          <w:lang w:val="es-ES_tradnl"/>
        </w:rPr>
        <w:t>2022</w:t>
      </w:r>
    </w:p>
    <w:p w14:paraId="2EA46EFC" w14:textId="77777777" w:rsidR="00A87DFC" w:rsidRPr="00B01A07" w:rsidRDefault="00A87DFC" w:rsidP="00A87DFC">
      <w:pPr>
        <w:jc w:val="center"/>
        <w:rPr>
          <w:rFonts w:ascii="Calibri" w:eastAsia="Calibri" w:hAnsi="Calibri" w:cs="Calibri"/>
          <w:lang w:val="es-ES_tradnl"/>
        </w:rPr>
      </w:pPr>
      <w:r w:rsidRPr="00B01A07">
        <w:rPr>
          <w:rFonts w:ascii="Calibri" w:eastAsia="Calibri" w:hAnsi="Calibri" w:cs="Calibri"/>
          <w:lang w:val="es-ES_tradnl"/>
        </w:rPr>
        <w:t>Quinto Domingo de Pascua</w:t>
      </w:r>
    </w:p>
    <w:p w14:paraId="7542958E" w14:textId="77777777" w:rsidR="00A87DFC" w:rsidRPr="00B01A07" w:rsidRDefault="00A87DFC" w:rsidP="00A87DFC">
      <w:pPr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  <w:lang w:val="es-ES_tradnl"/>
        </w:rPr>
      </w:pPr>
    </w:p>
    <w:p w14:paraId="16706AE4" w14:textId="77777777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lang w:val="es-ES_tradnl"/>
        </w:rPr>
      </w:pPr>
      <w:r w:rsidRPr="00B01A07">
        <w:rPr>
          <w:rFonts w:ascii="Calibri" w:eastAsia="Calibri" w:hAnsi="Calibri" w:cs="Calibri"/>
          <w:b/>
          <w:sz w:val="28"/>
          <w:szCs w:val="28"/>
          <w:lang w:val="es-ES_tradnl"/>
        </w:rPr>
        <w:t xml:space="preserve">Lectura del evangelio (Leccionario </w:t>
      </w:r>
      <w:r w:rsidRPr="00B01A07">
        <w:rPr>
          <w:rFonts w:ascii="Calibri" w:eastAsia="Calibri" w:hAnsi="Calibri" w:cs="Calibri"/>
          <w:b/>
          <w:color w:val="000000" w:themeColor="text1"/>
          <w:sz w:val="28"/>
          <w:szCs w:val="28"/>
          <w:lang w:val="es-ES_tradnl"/>
        </w:rPr>
        <w:t>54)</w:t>
      </w:r>
    </w:p>
    <w:p w14:paraId="71C15B81" w14:textId="77777777" w:rsidR="00A87DFC" w:rsidRPr="00B01A07" w:rsidRDefault="00A87DFC" w:rsidP="00A87DFC">
      <w:pPr>
        <w:rPr>
          <w:rFonts w:ascii="Calibri" w:eastAsia="Calibri" w:hAnsi="Calibri" w:cs="Calibri"/>
          <w:i/>
          <w:iCs/>
          <w:color w:val="000000" w:themeColor="text1"/>
          <w:lang w:val="es-ES_tradnl"/>
        </w:rPr>
      </w:pPr>
      <w:r w:rsidRPr="00B01A07">
        <w:rPr>
          <w:rFonts w:ascii="Calibri" w:eastAsia="Calibri" w:hAnsi="Calibri" w:cs="Calibri"/>
          <w:color w:val="000000" w:themeColor="text1"/>
          <w:lang w:val="es-ES_tradnl"/>
        </w:rPr>
        <w:t>Jn 13:31-</w:t>
      </w:r>
      <w:proofErr w:type="spellStart"/>
      <w:r w:rsidRPr="00B01A07">
        <w:rPr>
          <w:rFonts w:ascii="Calibri" w:eastAsia="Calibri" w:hAnsi="Calibri" w:cs="Calibri"/>
          <w:color w:val="000000" w:themeColor="text1"/>
          <w:lang w:val="es-ES_tradnl"/>
        </w:rPr>
        <w:t>33a</w:t>
      </w:r>
      <w:proofErr w:type="spellEnd"/>
      <w:r w:rsidRPr="00B01A07">
        <w:rPr>
          <w:rFonts w:ascii="Calibri" w:eastAsia="Calibri" w:hAnsi="Calibri" w:cs="Calibri"/>
          <w:color w:val="000000" w:themeColor="text1"/>
          <w:lang w:val="es-ES_tradnl"/>
        </w:rPr>
        <w:t>, 34-35</w:t>
      </w:r>
    </w:p>
    <w:p w14:paraId="21E06A49" w14:textId="77777777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395A4744" w14:textId="77777777" w:rsidR="00A87DFC" w:rsidRPr="00B01A07" w:rsidRDefault="00A87DFC" w:rsidP="00A87DFC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7A2540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Cuando Judas salió del cenáculo, Jesús dijo: </w:t>
      </w:r>
    </w:p>
    <w:p w14:paraId="576CBFE3" w14:textId="77777777" w:rsidR="00A87DFC" w:rsidRPr="00B01A07" w:rsidRDefault="00A87DFC" w:rsidP="00A87DFC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7A2540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“Ahora ha sido glorificado el Hijo del hombre y Dios ha sido glorificado en él. </w:t>
      </w:r>
    </w:p>
    <w:p w14:paraId="020A4C8C" w14:textId="77777777" w:rsidR="00A87DFC" w:rsidRPr="00B01A07" w:rsidRDefault="00A87DFC" w:rsidP="00A87DFC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7A2540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>Si Dios ha sido glorificado en él,</w:t>
      </w:r>
    </w:p>
    <w:p w14:paraId="60274B9B" w14:textId="77777777" w:rsidR="00A87DFC" w:rsidRPr="00B01A07" w:rsidRDefault="00A87DFC" w:rsidP="00A87DFC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7A2540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también Dios lo glorificará en sí mismo </w:t>
      </w:r>
    </w:p>
    <w:p w14:paraId="5E8C74B7" w14:textId="77777777" w:rsidR="00A87DFC" w:rsidRPr="00B01A07" w:rsidRDefault="00A87DFC" w:rsidP="00A87DFC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7A2540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>y pronto lo glorificará.</w:t>
      </w:r>
      <w:r w:rsidRPr="007A2540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br/>
        <w:t xml:space="preserve">Hijitos, todavía estaré un poco con ustedes. </w:t>
      </w:r>
    </w:p>
    <w:p w14:paraId="4D66878B" w14:textId="77777777" w:rsidR="00A87DFC" w:rsidRPr="00B01A07" w:rsidRDefault="00A87DFC" w:rsidP="00A87DFC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7A2540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Les doy un mandamiento nuevo: que se amen los unos a los otros, </w:t>
      </w:r>
    </w:p>
    <w:p w14:paraId="716AAB05" w14:textId="77777777" w:rsidR="00A87DFC" w:rsidRPr="00B01A07" w:rsidRDefault="00A87DFC" w:rsidP="00A87DFC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7A2540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como yo los he amado; </w:t>
      </w:r>
    </w:p>
    <w:p w14:paraId="242FE29E" w14:textId="77777777" w:rsidR="00A87DFC" w:rsidRPr="00B01A07" w:rsidRDefault="00A87DFC" w:rsidP="00A87DFC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7A2540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 xml:space="preserve">y por este amor reconocerán todos </w:t>
      </w:r>
    </w:p>
    <w:p w14:paraId="5C158E5B" w14:textId="77777777" w:rsidR="00A87DFC" w:rsidRPr="007A2540" w:rsidRDefault="00A87DFC" w:rsidP="00A87DFC">
      <w:pPr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</w:pPr>
      <w:r w:rsidRPr="007A2540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>que ustedes son mis discípulos’’.</w:t>
      </w:r>
    </w:p>
    <w:p w14:paraId="4203136C" w14:textId="77777777" w:rsidR="00A87DFC" w:rsidRPr="00B01A07" w:rsidRDefault="00A87DFC" w:rsidP="00A87DFC">
      <w:pPr>
        <w:rPr>
          <w:rFonts w:ascii="Calibri" w:eastAsia="Calibri" w:hAnsi="Calibri" w:cs="Calibri"/>
          <w:b/>
          <w:color w:val="000000" w:themeColor="text1"/>
          <w:sz w:val="28"/>
          <w:szCs w:val="28"/>
          <w:lang w:val="es-ES_tradnl"/>
        </w:rPr>
      </w:pPr>
    </w:p>
    <w:p w14:paraId="0B0CF253" w14:textId="77777777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lang w:val="es-ES_tradnl"/>
        </w:rPr>
      </w:pPr>
      <w:r w:rsidRPr="00B01A07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t>Intercesión</w:t>
      </w:r>
      <w:r w:rsidRPr="00B01A07">
        <w:rPr>
          <w:rFonts w:ascii="Calibri" w:eastAsia="Calibri" w:hAnsi="Calibri" w:cs="Calibri"/>
          <w:b/>
          <w:color w:val="000000" w:themeColor="text1"/>
          <w:sz w:val="28"/>
          <w:szCs w:val="28"/>
          <w:lang w:val="es-ES_tradnl"/>
        </w:rPr>
        <w:br/>
      </w:r>
    </w:p>
    <w:p w14:paraId="0AB916B3" w14:textId="77777777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Por nuestra Campaña Anual Diocesana, para que, imitando la entrega de Cristo, nosotros podamos ofrecer Gloria a Dios donando generosamente a esta causa importante. </w:t>
      </w:r>
    </w:p>
    <w:p w14:paraId="79A87B82" w14:textId="77777777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4F972A0E" w14:textId="77777777" w:rsidR="00A87DFC" w:rsidRPr="00B01A07" w:rsidRDefault="00A87DFC" w:rsidP="00A87DFC">
      <w:pPr>
        <w:rPr>
          <w:rFonts w:ascii="Calibri" w:eastAsia="Calibri" w:hAnsi="Calibri" w:cs="Calibri"/>
          <w:b/>
          <w:noProof/>
          <w:sz w:val="28"/>
          <w:szCs w:val="28"/>
          <w:lang w:val="es-ES_tradnl"/>
        </w:rPr>
      </w:pPr>
      <w:r w:rsidRPr="00B01A07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t>Copia del anuncio del boletín</w:t>
      </w:r>
    </w:p>
    <w:p w14:paraId="7535306D" w14:textId="77777777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148FC188" w14:textId="2E0021FB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¿A que se parece la </w:t>
      </w:r>
      <w:r w:rsidRPr="00B01A0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“glor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ia</w:t>
      </w:r>
      <w:r w:rsidRPr="00B01A0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”?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¿Es acaso el triunfo general después de una victoria decisiva</w:t>
      </w:r>
      <w:r w:rsidRPr="00B01A0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s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?</w:t>
      </w:r>
      <w:r w:rsidRPr="00B01A0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¿O es el jugador m</w:t>
      </w:r>
      <w:r w:rsidR="00AD5BEB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á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s valioso después del desempeño ganador en un torneo de competencia</w:t>
      </w:r>
      <w:r w:rsidRPr="00B01A0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? </w:t>
      </w:r>
    </w:p>
    <w:p w14:paraId="6A0042AA" w14:textId="77777777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</w:p>
    <w:p w14:paraId="270A5FCE" w14:textId="17DAFEFB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En el Evangelio de hoy, que tiene lugar durante la </w:t>
      </w:r>
      <w:r w:rsidR="00AD5BEB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ú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ltima cena, Jesús sugiere que la gloria de Dios se ve un poco diferente: se ve como alguien que se ofrece a si mismo para que otro pueda tener vida. Esto es lo que Jesús hará justo después de la </w:t>
      </w:r>
      <w:r w:rsidR="00AD5BEB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Ú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ltima Cena, ofrecer Su vida en la cruz por toda la humanidad. Esto, nos dice El, es así como Dios es glorificado. Y clarifica aún mas el punto al decirle a los presentes que el amor de unos a otros es el verdadero signo de que son sus discípulos y de que participan en Su Gloria. </w:t>
      </w:r>
    </w:p>
    <w:p w14:paraId="540A38D4" w14:textId="77777777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</w:p>
    <w:p w14:paraId="2732F270" w14:textId="48834E9C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lang w:val="es-ES_tradnl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¿Entonces, que significa para nosotros el participar en la Gloria de Dios? Significa el entregarnos en nuestros hogares a nuestros, hijos, amigos y familiares. Significa el entregarnos a nuestra comunidad local, a ser voluntarios para servir a otros. También significa ofrecernos para ayudar a construir nuestra parroquia local. Una manera importante de poder participar ahora es apoyando a nuestra Campaña Anual Diocesana. Pregúntele a Dios como puede glorificarlo a través de su contribución y donación hoy </w:t>
      </w:r>
      <w:r w:rsidRPr="00B01A0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br/>
      </w:r>
    </w:p>
    <w:p w14:paraId="688B68DC" w14:textId="77777777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4742A646" w14:textId="77777777" w:rsidR="00A87DFC" w:rsidRDefault="00A87DFC" w:rsidP="00A87DFC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62F1A9EA" w14:textId="77777777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6C1051B8" w14:textId="77777777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491BE645" w14:textId="77777777" w:rsidR="00A87DFC" w:rsidRPr="00B01A07" w:rsidRDefault="00A87DFC" w:rsidP="00A87DFC">
      <w:pPr>
        <w:rPr>
          <w:rFonts w:ascii="Calibri" w:eastAsia="Calibri" w:hAnsi="Calibri" w:cs="Calibri"/>
          <w:b/>
          <w:color w:val="000000" w:themeColor="text1"/>
          <w:sz w:val="28"/>
          <w:szCs w:val="28"/>
          <w:lang w:val="es-ES_tradnl"/>
        </w:rPr>
      </w:pPr>
      <w:r w:rsidRPr="00B01A07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lastRenderedPageBreak/>
        <w:t>Copia para el anuncio en el púlpito</w:t>
      </w:r>
    </w:p>
    <w:p w14:paraId="4E5DCA98" w14:textId="77777777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7F3207C6" w14:textId="34931870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Nosotros Glorificamos a Dios cuando nos entregamos por el bienestar de</w:t>
      </w:r>
      <w:r w:rsidR="00AD5BEB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l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otro. Una manera importante de hacer esto es apoyando a la Campaña Anual Diocesana. Por favor ore para saber como Dios le est</w:t>
      </w:r>
      <w:r w:rsidR="00AD5BEB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á</w:t>
      </w:r>
      <w:bookmarkStart w:id="0" w:name="_GoBack"/>
      <w:bookmarkEnd w:id="0"/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 pidiendo que apoye a los ministerios de nuestra Iglesia y así pueda contribuir hoy. </w:t>
      </w:r>
    </w:p>
    <w:p w14:paraId="3D613FF9" w14:textId="77777777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56E015D6" w14:textId="77777777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6DB29F89" w14:textId="77777777" w:rsidR="00A87DFC" w:rsidRPr="00B01A07" w:rsidRDefault="00A87DFC" w:rsidP="00A87DFC">
      <w:pPr>
        <w:rPr>
          <w:rFonts w:ascii="Calibri" w:eastAsia="Calibri" w:hAnsi="Calibri" w:cs="Calibri"/>
          <w:b/>
          <w:noProof/>
          <w:sz w:val="28"/>
          <w:szCs w:val="28"/>
          <w:lang w:val="es-ES_tradnl"/>
        </w:rPr>
      </w:pPr>
      <w:r w:rsidRPr="00B01A07">
        <w:rPr>
          <w:rFonts w:ascii="Calibri" w:eastAsia="Calibri" w:hAnsi="Calibri" w:cs="Calibri"/>
          <w:b/>
          <w:noProof/>
          <w:sz w:val="28"/>
          <w:szCs w:val="28"/>
          <w:lang w:val="es-ES_tradnl"/>
        </w:rPr>
        <w:t>Contenido/ Publicaciones en las redes sociales</w:t>
      </w:r>
    </w:p>
    <w:p w14:paraId="789F4114" w14:textId="77777777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10909547" w14:textId="77777777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es-ES_tradnl"/>
        </w:rPr>
        <w:t>F</w:t>
      </w:r>
      <w:r w:rsidRPr="00B01A07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es-ES_tradnl"/>
        </w:rPr>
        <w:t>oto</w:t>
      </w:r>
      <w:r w:rsidRPr="00B01A0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: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Un grupo abrazándose</w:t>
      </w:r>
    </w:p>
    <w:p w14:paraId="15BB85C2" w14:textId="77777777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  <w:r w:rsidRPr="00B01A0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>Text: “</w:t>
      </w:r>
      <w:r w:rsidRPr="007A2540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>Les doy un mandamiento nuevo: que se amen los unos a los otros</w:t>
      </w:r>
      <w:r w:rsidRPr="00B01A07">
        <w:rPr>
          <w:rFonts w:ascii="Calibri" w:hAnsi="Calibri" w:cs="Calibri"/>
          <w:color w:val="000000" w:themeColor="text1"/>
          <w:spacing w:val="5"/>
          <w:sz w:val="22"/>
          <w:szCs w:val="22"/>
          <w:shd w:val="clear" w:color="auto" w:fill="FFFFFF"/>
          <w:lang w:val="es-ES_tradnl"/>
        </w:rPr>
        <w:t>.”</w:t>
      </w:r>
      <w:r w:rsidRPr="00B01A07">
        <w:rPr>
          <w:rFonts w:ascii="Calibri" w:hAnsi="Calibri" w:cs="Calibri"/>
          <w:color w:val="000000" w:themeColor="text1"/>
          <w:spacing w:val="5"/>
          <w:sz w:val="22"/>
          <w:szCs w:val="22"/>
          <w:lang w:val="es-ES_tradnl"/>
        </w:rPr>
        <w:br/>
      </w:r>
      <w:r w:rsidRPr="00B01A0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br/>
      </w:r>
      <w:r w:rsidRPr="00B01A07"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es-ES_tradnl"/>
        </w:rPr>
        <w:t>Texto</w:t>
      </w:r>
      <w:r w:rsidRPr="00B01A07"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: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  <w:t xml:space="preserve">¡Nosotros glorificamos a Dios cuando nos entregamos unos a otros! Una manera importante de hacer esto es apoyando a la Campaña Anual Diocesana. Por favor ore para saber como Dios le esta pidiendo que apoye esta causa y así pueda contribuir hoy. </w:t>
      </w:r>
    </w:p>
    <w:p w14:paraId="56072975" w14:textId="77777777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</w:p>
    <w:p w14:paraId="6BCE605E" w14:textId="77777777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sz w:val="22"/>
          <w:szCs w:val="22"/>
          <w:lang w:val="es-ES_tradnl"/>
        </w:rPr>
      </w:pPr>
    </w:p>
    <w:p w14:paraId="6753E172" w14:textId="77777777" w:rsidR="00A87DFC" w:rsidRPr="00B01A07" w:rsidRDefault="00A87DFC" w:rsidP="00A87DFC">
      <w:pPr>
        <w:rPr>
          <w:rFonts w:ascii="Calibri" w:eastAsia="Calibri" w:hAnsi="Calibri" w:cs="Calibri"/>
          <w:color w:val="000000" w:themeColor="text1"/>
          <w:lang w:val="es-ES_tradnl"/>
        </w:rPr>
      </w:pPr>
    </w:p>
    <w:p w14:paraId="17FCB074" w14:textId="77777777" w:rsidR="00A87DFC" w:rsidRPr="00B01A07" w:rsidRDefault="00A87DFC" w:rsidP="00A87DFC">
      <w:pPr>
        <w:rPr>
          <w:color w:val="000000" w:themeColor="text1"/>
          <w:lang w:val="es-ES_tradnl"/>
        </w:rPr>
      </w:pPr>
    </w:p>
    <w:p w14:paraId="540A040B" w14:textId="77777777" w:rsidR="00A87DFC" w:rsidRPr="00B01A07" w:rsidRDefault="00A87DFC" w:rsidP="00A87DFC">
      <w:pPr>
        <w:rPr>
          <w:color w:val="000000" w:themeColor="text1"/>
          <w:lang w:val="es-ES_tradnl"/>
        </w:rPr>
      </w:pPr>
    </w:p>
    <w:p w14:paraId="1F49F2CA" w14:textId="77777777" w:rsidR="00A87DFC" w:rsidRPr="00B01A07" w:rsidRDefault="00A87DFC" w:rsidP="00A87DFC">
      <w:pPr>
        <w:rPr>
          <w:color w:val="000000" w:themeColor="text1"/>
          <w:lang w:val="es-ES_tradnl"/>
        </w:rPr>
      </w:pPr>
    </w:p>
    <w:p w14:paraId="72F3EC39" w14:textId="77777777" w:rsidR="00A87DFC" w:rsidRPr="000372B0" w:rsidRDefault="00A87DFC" w:rsidP="00A87DFC">
      <w:pPr>
        <w:rPr>
          <w:color w:val="000000" w:themeColor="text1"/>
        </w:rPr>
      </w:pPr>
    </w:p>
    <w:p w14:paraId="12BA336E" w14:textId="77777777" w:rsidR="00A87DFC" w:rsidRDefault="00A87DFC" w:rsidP="00A87DFC"/>
    <w:p w14:paraId="2B3F137B" w14:textId="77777777" w:rsidR="00D4575C" w:rsidRPr="000372B0" w:rsidRDefault="00CF4EA3" w:rsidP="00A87DFC">
      <w:pPr>
        <w:jc w:val="center"/>
        <w:rPr>
          <w:color w:val="000000" w:themeColor="text1"/>
        </w:rPr>
      </w:pPr>
    </w:p>
    <w:sectPr w:rsidR="00D4575C" w:rsidRPr="000372B0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E3758" w14:textId="77777777" w:rsidR="00CF4EA3" w:rsidRDefault="00CF4EA3" w:rsidP="00D1580D">
      <w:r>
        <w:separator/>
      </w:r>
    </w:p>
  </w:endnote>
  <w:endnote w:type="continuationSeparator" w:id="0">
    <w:p w14:paraId="723AFA00" w14:textId="77777777" w:rsidR="00CF4EA3" w:rsidRDefault="00CF4EA3" w:rsidP="00D1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93C6D" w14:textId="77777777" w:rsidR="00CF4EA3" w:rsidRDefault="00CF4EA3" w:rsidP="00D1580D">
      <w:r>
        <w:separator/>
      </w:r>
    </w:p>
  </w:footnote>
  <w:footnote w:type="continuationSeparator" w:id="0">
    <w:p w14:paraId="2C2F3245" w14:textId="77777777" w:rsidR="00CF4EA3" w:rsidRDefault="00CF4EA3" w:rsidP="00D15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11"/>
    <w:rsid w:val="000237C1"/>
    <w:rsid w:val="000372B0"/>
    <w:rsid w:val="00064E80"/>
    <w:rsid w:val="00076331"/>
    <w:rsid w:val="000A7365"/>
    <w:rsid w:val="00113F11"/>
    <w:rsid w:val="00136522"/>
    <w:rsid w:val="00164206"/>
    <w:rsid w:val="00171405"/>
    <w:rsid w:val="001A38CD"/>
    <w:rsid w:val="00210B8F"/>
    <w:rsid w:val="002522A4"/>
    <w:rsid w:val="0027627F"/>
    <w:rsid w:val="00293D03"/>
    <w:rsid w:val="003B507D"/>
    <w:rsid w:val="00481566"/>
    <w:rsid w:val="004E3EB7"/>
    <w:rsid w:val="0053378D"/>
    <w:rsid w:val="005371A9"/>
    <w:rsid w:val="00582043"/>
    <w:rsid w:val="005B05C3"/>
    <w:rsid w:val="00644C49"/>
    <w:rsid w:val="00697933"/>
    <w:rsid w:val="006A3846"/>
    <w:rsid w:val="006C0BFD"/>
    <w:rsid w:val="006E4FD8"/>
    <w:rsid w:val="00750A75"/>
    <w:rsid w:val="007A238B"/>
    <w:rsid w:val="007A2540"/>
    <w:rsid w:val="007E0F81"/>
    <w:rsid w:val="007F2D81"/>
    <w:rsid w:val="00817C5B"/>
    <w:rsid w:val="00863BEA"/>
    <w:rsid w:val="008900C2"/>
    <w:rsid w:val="008E12ED"/>
    <w:rsid w:val="009036D2"/>
    <w:rsid w:val="00922BA5"/>
    <w:rsid w:val="00941273"/>
    <w:rsid w:val="009631A6"/>
    <w:rsid w:val="00986536"/>
    <w:rsid w:val="009D260B"/>
    <w:rsid w:val="00A525B0"/>
    <w:rsid w:val="00A74931"/>
    <w:rsid w:val="00A83671"/>
    <w:rsid w:val="00A85AD6"/>
    <w:rsid w:val="00A87DFC"/>
    <w:rsid w:val="00AD45BE"/>
    <w:rsid w:val="00AD5BEB"/>
    <w:rsid w:val="00AE4710"/>
    <w:rsid w:val="00B01A07"/>
    <w:rsid w:val="00B03ED2"/>
    <w:rsid w:val="00B5032F"/>
    <w:rsid w:val="00C42769"/>
    <w:rsid w:val="00C67147"/>
    <w:rsid w:val="00CE0349"/>
    <w:rsid w:val="00CF4EA3"/>
    <w:rsid w:val="00CF598F"/>
    <w:rsid w:val="00D1580D"/>
    <w:rsid w:val="00DF70CD"/>
    <w:rsid w:val="00E12140"/>
    <w:rsid w:val="00E13C0A"/>
    <w:rsid w:val="00F07CE6"/>
    <w:rsid w:val="00F17C5C"/>
    <w:rsid w:val="00F51742"/>
    <w:rsid w:val="00FB0629"/>
    <w:rsid w:val="00FE241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2C1A"/>
  <w15:chartTrackingRefBased/>
  <w15:docId w15:val="{5DA78022-44A3-A945-B17E-FCDB0CB6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9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D260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64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5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8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5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8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6738d3-a422-4865-a797-19045bfae2de">
      <UserInfo>
        <DisplayName>Ashley Winans</DisplayName>
        <AccountId>387</AccountId>
        <AccountType/>
      </UserInfo>
      <UserInfo>
        <DisplayName>Leslie Ulrich</DisplayName>
        <AccountId>1834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464FF-2A9A-4C06-8415-5B767F52F999}">
  <ds:schemaRefs>
    <ds:schemaRef ds:uri="http://schemas.microsoft.com/office/2006/metadata/properties"/>
    <ds:schemaRef ds:uri="http://schemas.microsoft.com/office/infopath/2007/PartnerControls"/>
    <ds:schemaRef ds:uri="b46738d3-a422-4865-a797-19045bfae2de"/>
  </ds:schemaRefs>
</ds:datastoreItem>
</file>

<file path=customXml/itemProps2.xml><?xml version="1.0" encoding="utf-8"?>
<ds:datastoreItem xmlns:ds="http://schemas.openxmlformats.org/officeDocument/2006/customXml" ds:itemID="{8087DE71-5711-4C02-947E-FCFA52BF1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8F990-E73F-4344-B4F4-406DF49A7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Paulita Matheny</cp:lastModifiedBy>
  <cp:revision>14</cp:revision>
  <dcterms:created xsi:type="dcterms:W3CDTF">2022-04-07T02:48:00Z</dcterms:created>
  <dcterms:modified xsi:type="dcterms:W3CDTF">2022-04-13T14:58:00Z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