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76188B00" w:rsidR="00113F11" w:rsidRPr="00F2409E" w:rsidRDefault="00FB6247" w:rsidP="00113F11">
      <w:pPr>
        <w:spacing w:line="240" w:lineRule="auto"/>
        <w:jc w:val="center"/>
        <w:rPr>
          <w:rFonts w:ascii="Calibri" w:eastAsia="Calibri" w:hAnsi="Calibri" w:cs="Calibri"/>
          <w:b/>
          <w:color w:val="000000" w:themeColor="text1"/>
          <w:sz w:val="40"/>
          <w:szCs w:val="40"/>
          <w:lang w:val="es-ES_tradnl"/>
        </w:rPr>
      </w:pPr>
      <w:r w:rsidRPr="005C0FD8">
        <w:rPr>
          <w:rFonts w:ascii="Calibri" w:eastAsia="Calibri" w:hAnsi="Calibri" w:cs="Calibri"/>
          <w:b/>
          <w:sz w:val="38"/>
          <w:szCs w:val="38"/>
          <w:lang w:val="es-ES_tradnl"/>
        </w:rPr>
        <w:t xml:space="preserve">PARA EL FIN DE SEMANA DEL </w:t>
      </w:r>
      <w:r>
        <w:rPr>
          <w:rFonts w:ascii="Calibri" w:eastAsia="Calibri" w:hAnsi="Calibri" w:cs="Calibri"/>
          <w:b/>
          <w:sz w:val="38"/>
          <w:szCs w:val="38"/>
          <w:lang w:val="es-ES_tradnl"/>
        </w:rPr>
        <w:t>7</w:t>
      </w:r>
      <w:r w:rsidRPr="005C0FD8">
        <w:rPr>
          <w:rFonts w:ascii="Calibri" w:eastAsia="Calibri" w:hAnsi="Calibri" w:cs="Calibri"/>
          <w:b/>
          <w:color w:val="000000" w:themeColor="text1"/>
          <w:sz w:val="38"/>
          <w:szCs w:val="38"/>
          <w:lang w:val="es-ES_tradnl"/>
        </w:rPr>
        <w:t>–</w:t>
      </w:r>
      <w:r>
        <w:rPr>
          <w:rFonts w:ascii="Calibri" w:eastAsia="Calibri" w:hAnsi="Calibri" w:cs="Calibri"/>
          <w:b/>
          <w:color w:val="000000" w:themeColor="text1"/>
          <w:sz w:val="38"/>
          <w:szCs w:val="38"/>
          <w:lang w:val="es-ES_tradnl"/>
        </w:rPr>
        <w:t>8</w:t>
      </w:r>
      <w:r w:rsidRPr="005C0FD8">
        <w:rPr>
          <w:rFonts w:ascii="Calibri" w:eastAsia="Calibri" w:hAnsi="Calibri" w:cs="Calibri"/>
          <w:b/>
          <w:color w:val="000000" w:themeColor="text1"/>
          <w:sz w:val="38"/>
          <w:szCs w:val="38"/>
          <w:lang w:val="es-ES_tradnl"/>
        </w:rPr>
        <w:t xml:space="preserve"> MAYO, </w:t>
      </w:r>
      <w:r w:rsidR="00113F11" w:rsidRPr="00F2409E">
        <w:rPr>
          <w:rFonts w:ascii="Calibri" w:eastAsia="Calibri" w:hAnsi="Calibri" w:cs="Calibri"/>
          <w:b/>
          <w:color w:val="000000" w:themeColor="text1"/>
          <w:sz w:val="40"/>
          <w:szCs w:val="40"/>
          <w:lang w:val="es-ES_tradnl"/>
        </w:rPr>
        <w:t>2022</w:t>
      </w:r>
    </w:p>
    <w:p w14:paraId="27F48F17" w14:textId="3C35F110" w:rsidR="00113F11" w:rsidRDefault="00FB6247" w:rsidP="00FB6247">
      <w:pPr>
        <w:spacing w:line="240" w:lineRule="auto"/>
        <w:jc w:val="center"/>
        <w:rPr>
          <w:rFonts w:ascii="Calibri" w:eastAsia="Calibri" w:hAnsi="Calibri" w:cs="Calibri"/>
          <w:lang w:val="es-ES_tradnl"/>
        </w:rPr>
      </w:pPr>
      <w:r>
        <w:rPr>
          <w:rFonts w:ascii="Calibri" w:eastAsia="Calibri" w:hAnsi="Calibri" w:cs="Calibri"/>
          <w:lang w:val="es-ES_tradnl"/>
        </w:rPr>
        <w:t xml:space="preserve">Cuarto </w:t>
      </w:r>
      <w:r w:rsidRPr="00A243CE">
        <w:rPr>
          <w:rFonts w:ascii="Calibri" w:eastAsia="Calibri" w:hAnsi="Calibri" w:cs="Calibri"/>
          <w:lang w:val="es-ES_tradnl"/>
        </w:rPr>
        <w:t>Domingo de Pascua</w:t>
      </w:r>
    </w:p>
    <w:p w14:paraId="7C6DD62A" w14:textId="77777777" w:rsidR="00FB6247" w:rsidRPr="00F2409E" w:rsidRDefault="00FB6247" w:rsidP="00FB6247">
      <w:pPr>
        <w:spacing w:line="240" w:lineRule="auto"/>
        <w:jc w:val="center"/>
        <w:rPr>
          <w:rFonts w:ascii="Calibri" w:eastAsia="Calibri" w:hAnsi="Calibri" w:cs="Calibri"/>
          <w:b/>
          <w:color w:val="000000" w:themeColor="text1"/>
          <w:sz w:val="28"/>
          <w:szCs w:val="28"/>
          <w:lang w:val="es-ES_tradnl"/>
        </w:rPr>
      </w:pPr>
    </w:p>
    <w:p w14:paraId="6C22281D" w14:textId="2BC0D5CB" w:rsidR="00113F11" w:rsidRPr="00F2409E" w:rsidRDefault="00FB6247" w:rsidP="00113F11">
      <w:pPr>
        <w:spacing w:line="240" w:lineRule="auto"/>
        <w:rPr>
          <w:rFonts w:ascii="Calibri" w:eastAsia="Calibri" w:hAnsi="Calibri" w:cs="Calibri"/>
          <w:color w:val="000000" w:themeColor="text1"/>
          <w:lang w:val="es-ES_tradnl"/>
        </w:rPr>
      </w:pPr>
      <w:r w:rsidRPr="00A243CE">
        <w:rPr>
          <w:rFonts w:ascii="Calibri" w:eastAsia="Calibri" w:hAnsi="Calibri" w:cs="Calibri"/>
          <w:b/>
          <w:sz w:val="28"/>
          <w:szCs w:val="28"/>
          <w:lang w:val="es-ES_tradnl"/>
        </w:rPr>
        <w:t xml:space="preserve">Lectura del evangelio (Leccionario </w:t>
      </w:r>
      <w:r w:rsidR="00136522" w:rsidRPr="00F2409E">
        <w:rPr>
          <w:rFonts w:ascii="Calibri" w:eastAsia="Calibri" w:hAnsi="Calibri" w:cs="Calibri"/>
          <w:b/>
          <w:color w:val="000000" w:themeColor="text1"/>
          <w:sz w:val="28"/>
          <w:szCs w:val="28"/>
          <w:lang w:val="es-ES_tradnl"/>
        </w:rPr>
        <w:t>51</w:t>
      </w:r>
      <w:r w:rsidR="00113F11" w:rsidRPr="00F2409E">
        <w:rPr>
          <w:rFonts w:ascii="Calibri" w:eastAsia="Calibri" w:hAnsi="Calibri" w:cs="Calibri"/>
          <w:b/>
          <w:color w:val="000000" w:themeColor="text1"/>
          <w:sz w:val="28"/>
          <w:szCs w:val="28"/>
          <w:lang w:val="es-ES_tradnl"/>
        </w:rPr>
        <w:t>)</w:t>
      </w:r>
    </w:p>
    <w:p w14:paraId="7569DAAA" w14:textId="297888B7" w:rsidR="00113F11" w:rsidRPr="00F2409E" w:rsidRDefault="00136522" w:rsidP="00113F11">
      <w:pPr>
        <w:spacing w:line="240" w:lineRule="auto"/>
        <w:rPr>
          <w:rFonts w:ascii="Calibri" w:eastAsia="Calibri" w:hAnsi="Calibri" w:cs="Calibri"/>
          <w:i/>
          <w:iCs/>
          <w:color w:val="000000" w:themeColor="text1"/>
          <w:lang w:val="es-ES_tradnl"/>
        </w:rPr>
      </w:pPr>
      <w:r w:rsidRPr="00F2409E">
        <w:rPr>
          <w:rFonts w:ascii="Calibri" w:eastAsia="Calibri" w:hAnsi="Calibri" w:cs="Calibri"/>
          <w:color w:val="000000" w:themeColor="text1"/>
          <w:lang w:val="es-ES_tradnl"/>
        </w:rPr>
        <w:t>Jn 10:27-30</w:t>
      </w:r>
    </w:p>
    <w:p w14:paraId="78F6AEF4" w14:textId="77777777" w:rsidR="00113F11" w:rsidRPr="00F2409E" w:rsidRDefault="00113F11" w:rsidP="00113F11">
      <w:pPr>
        <w:spacing w:line="240" w:lineRule="auto"/>
        <w:rPr>
          <w:rFonts w:ascii="Calibri" w:eastAsia="Calibri" w:hAnsi="Calibri" w:cs="Calibri"/>
          <w:color w:val="000000" w:themeColor="text1"/>
          <w:lang w:val="es-ES_tradnl"/>
        </w:rPr>
      </w:pPr>
    </w:p>
    <w:p w14:paraId="5061D178" w14:textId="77777777" w:rsidR="00FB6247"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En aquel tiempo, Jesús dijo a los judíos: </w:t>
      </w:r>
    </w:p>
    <w:p w14:paraId="08026DE9"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“Mis ovejas escuchan mi voz;</w:t>
      </w:r>
    </w:p>
    <w:p w14:paraId="0EFEEF09"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yo las conozco y ellas me siguen. </w:t>
      </w:r>
    </w:p>
    <w:p w14:paraId="537D2A7D"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Yo les doy la vida eterna y no perecerán jamás; </w:t>
      </w:r>
    </w:p>
    <w:p w14:paraId="712F0155"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nadie las arrebatará de mi mano. </w:t>
      </w:r>
    </w:p>
    <w:p w14:paraId="1530B3FC"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Me las ha dado mi Padre, y él es superior a todos, </w:t>
      </w:r>
    </w:p>
    <w:p w14:paraId="1E50DF47" w14:textId="77777777" w:rsidR="00B942FF"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 xml:space="preserve">y nadie puede arrebatarlas de la mano del Padre. </w:t>
      </w:r>
    </w:p>
    <w:p w14:paraId="5B9B824D" w14:textId="08757D34" w:rsidR="00FB6247" w:rsidRPr="00FB6247" w:rsidRDefault="00FB6247" w:rsidP="00FB6247">
      <w:pPr>
        <w:spacing w:line="240" w:lineRule="auto"/>
        <w:rPr>
          <w:rFonts w:ascii="Calibri" w:eastAsia="Times New Roman" w:hAnsi="Calibri" w:cs="Calibri"/>
          <w:color w:val="000000" w:themeColor="text1"/>
          <w:spacing w:val="5"/>
          <w:shd w:val="clear" w:color="auto" w:fill="FFFFFF"/>
          <w:lang w:val="es-ES_tradnl"/>
        </w:rPr>
      </w:pPr>
      <w:r w:rsidRPr="00FB6247">
        <w:rPr>
          <w:rFonts w:ascii="Calibri" w:eastAsia="Times New Roman" w:hAnsi="Calibri" w:cs="Calibri"/>
          <w:color w:val="000000" w:themeColor="text1"/>
          <w:spacing w:val="5"/>
          <w:shd w:val="clear" w:color="auto" w:fill="FFFFFF"/>
          <w:lang w:val="es-ES_tradnl"/>
        </w:rPr>
        <w:t>El Padre y yo somos uno”.</w:t>
      </w:r>
    </w:p>
    <w:p w14:paraId="6B0409A1" w14:textId="77777777" w:rsidR="00FB6247" w:rsidRDefault="00FB6247" w:rsidP="00136522">
      <w:pPr>
        <w:spacing w:line="240" w:lineRule="auto"/>
        <w:rPr>
          <w:rFonts w:ascii="Calibri" w:eastAsia="Times New Roman" w:hAnsi="Calibri" w:cs="Calibri"/>
          <w:color w:val="000000" w:themeColor="text1"/>
          <w:spacing w:val="5"/>
          <w:shd w:val="clear" w:color="auto" w:fill="FFFFFF"/>
          <w:lang w:val="es-ES_tradnl"/>
        </w:rPr>
      </w:pPr>
    </w:p>
    <w:p w14:paraId="311D6B94" w14:textId="43FF21EE" w:rsidR="00113F11" w:rsidRPr="00F2409E" w:rsidRDefault="00FB6247" w:rsidP="00113F11">
      <w:pPr>
        <w:spacing w:line="240" w:lineRule="auto"/>
        <w:rPr>
          <w:rFonts w:ascii="Calibri" w:eastAsia="Calibri" w:hAnsi="Calibri" w:cs="Calibri"/>
          <w:color w:val="000000" w:themeColor="text1"/>
          <w:lang w:val="es-ES_tradnl"/>
        </w:rPr>
      </w:pPr>
      <w:r w:rsidRPr="00A243CE">
        <w:rPr>
          <w:rFonts w:ascii="Calibri" w:eastAsia="Calibri" w:hAnsi="Calibri" w:cs="Calibri"/>
          <w:b/>
          <w:noProof/>
          <w:sz w:val="28"/>
          <w:szCs w:val="28"/>
          <w:lang w:val="es-ES_tradnl"/>
        </w:rPr>
        <w:t>Intercesión</w:t>
      </w:r>
      <w:r w:rsidR="00113F11" w:rsidRPr="00F2409E">
        <w:rPr>
          <w:rFonts w:ascii="Calibri" w:eastAsia="Calibri" w:hAnsi="Calibri" w:cs="Calibri"/>
          <w:b/>
          <w:color w:val="000000" w:themeColor="text1"/>
          <w:sz w:val="28"/>
          <w:szCs w:val="28"/>
          <w:lang w:val="es-ES_tradnl"/>
        </w:rPr>
        <w:br/>
      </w:r>
    </w:p>
    <w:p w14:paraId="42B73A53" w14:textId="5D11E5DF" w:rsidR="007D6EFE" w:rsidRDefault="00CA0C5D" w:rsidP="004E3EB7">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Por nuestra Campaña Anual Diocesana, para que renovados en nuestra creencia</w:t>
      </w:r>
      <w:r w:rsidR="00B50055">
        <w:rPr>
          <w:rFonts w:ascii="Calibri" w:eastAsia="Calibri" w:hAnsi="Calibri" w:cs="Calibri"/>
          <w:color w:val="000000" w:themeColor="text1"/>
          <w:lang w:val="es-ES_tradnl"/>
        </w:rPr>
        <w:t xml:space="preserve"> podamos escuchar la voz de Cristo en nuestra Iglesia local y </w:t>
      </w:r>
      <w:proofErr w:type="spellStart"/>
      <w:r w:rsidR="00B50055">
        <w:rPr>
          <w:rFonts w:ascii="Calibri" w:eastAsia="Calibri" w:hAnsi="Calibri" w:cs="Calibri"/>
          <w:color w:val="000000" w:themeColor="text1"/>
          <w:lang w:val="es-ES_tradnl"/>
        </w:rPr>
        <w:t>asi</w:t>
      </w:r>
      <w:proofErr w:type="spellEnd"/>
      <w:r w:rsidR="00B50055">
        <w:rPr>
          <w:rFonts w:ascii="Calibri" w:eastAsia="Calibri" w:hAnsi="Calibri" w:cs="Calibri"/>
          <w:color w:val="000000" w:themeColor="text1"/>
          <w:lang w:val="es-ES_tradnl"/>
        </w:rPr>
        <w:t xml:space="preserve"> podamos responder a esta necesidad importante.</w:t>
      </w:r>
    </w:p>
    <w:p w14:paraId="22F244EC" w14:textId="77777777" w:rsidR="007D6EFE" w:rsidRDefault="007D6EFE" w:rsidP="004E3EB7">
      <w:pPr>
        <w:spacing w:line="240" w:lineRule="auto"/>
        <w:rPr>
          <w:rFonts w:ascii="Calibri" w:eastAsia="Calibri" w:hAnsi="Calibri" w:cs="Calibri"/>
          <w:color w:val="000000" w:themeColor="text1"/>
          <w:highlight w:val="yellow"/>
          <w:lang w:val="es-ES_tradnl"/>
        </w:rPr>
      </w:pPr>
    </w:p>
    <w:p w14:paraId="442B3A92" w14:textId="77777777" w:rsidR="00113F11" w:rsidRPr="00F2409E" w:rsidRDefault="00113F11" w:rsidP="00113F11">
      <w:pPr>
        <w:spacing w:line="240" w:lineRule="auto"/>
        <w:rPr>
          <w:rFonts w:ascii="Calibri" w:eastAsia="Calibri" w:hAnsi="Calibri" w:cs="Calibri"/>
          <w:color w:val="000000" w:themeColor="text1"/>
          <w:lang w:val="es-ES_tradnl"/>
        </w:rPr>
      </w:pPr>
    </w:p>
    <w:p w14:paraId="4972CF20" w14:textId="23DEAD31" w:rsidR="00113F11" w:rsidRPr="00FB6247" w:rsidRDefault="00FB6247" w:rsidP="00113F11">
      <w:pPr>
        <w:spacing w:line="240" w:lineRule="auto"/>
        <w:rPr>
          <w:rFonts w:ascii="Calibri" w:eastAsia="Calibri" w:hAnsi="Calibri" w:cs="Calibri"/>
          <w:b/>
          <w:noProof/>
          <w:sz w:val="28"/>
          <w:szCs w:val="28"/>
          <w:lang w:val="es-ES_tradnl"/>
        </w:rPr>
      </w:pPr>
      <w:r w:rsidRPr="00A243CE">
        <w:rPr>
          <w:rFonts w:ascii="Calibri" w:eastAsia="Calibri" w:hAnsi="Calibri" w:cs="Calibri"/>
          <w:b/>
          <w:noProof/>
          <w:sz w:val="28"/>
          <w:szCs w:val="28"/>
          <w:lang w:val="es-ES_tradnl"/>
        </w:rPr>
        <w:t>Copia del anuncio del boletín</w:t>
      </w:r>
    </w:p>
    <w:p w14:paraId="5480E188" w14:textId="77777777" w:rsidR="00113F11" w:rsidRPr="00F2409E" w:rsidRDefault="00113F11" w:rsidP="00113F11">
      <w:pPr>
        <w:spacing w:line="240" w:lineRule="auto"/>
        <w:rPr>
          <w:rFonts w:ascii="Calibri" w:eastAsia="Calibri" w:hAnsi="Calibri" w:cs="Calibri"/>
          <w:color w:val="000000" w:themeColor="text1"/>
          <w:lang w:val="es-ES_tradnl"/>
        </w:rPr>
      </w:pPr>
    </w:p>
    <w:p w14:paraId="4E9D61EE" w14:textId="0F8CC002" w:rsidR="00076331" w:rsidRPr="00F2409E" w:rsidRDefault="00232C46" w:rsidP="00817C5B">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¿Cómo escuchamos hoy la voz de </w:t>
      </w:r>
      <w:proofErr w:type="spellStart"/>
      <w:r>
        <w:rPr>
          <w:rFonts w:ascii="Calibri" w:eastAsia="Calibri" w:hAnsi="Calibri" w:cs="Calibri"/>
          <w:color w:val="000000" w:themeColor="text1"/>
          <w:lang w:val="es-ES_tradnl"/>
        </w:rPr>
        <w:t>Jesus</w:t>
      </w:r>
      <w:proofErr w:type="spellEnd"/>
      <w:r>
        <w:rPr>
          <w:rFonts w:ascii="Calibri" w:eastAsia="Calibri" w:hAnsi="Calibri" w:cs="Calibri"/>
          <w:color w:val="000000" w:themeColor="text1"/>
          <w:lang w:val="es-ES_tradnl"/>
        </w:rPr>
        <w:t xml:space="preserve">? Ciertamente a través de las escrituras, especialmente en el evangelio proclamado </w:t>
      </w:r>
      <w:r w:rsidR="00941299">
        <w:rPr>
          <w:rFonts w:ascii="Calibri" w:eastAsia="Calibri" w:hAnsi="Calibri" w:cs="Calibri"/>
          <w:color w:val="000000" w:themeColor="text1"/>
          <w:lang w:val="es-ES_tradnl"/>
        </w:rPr>
        <w:t>en la Misa. Tambi</w:t>
      </w:r>
      <w:r w:rsidR="005017AA">
        <w:rPr>
          <w:rFonts w:ascii="Calibri" w:eastAsia="Calibri" w:hAnsi="Calibri" w:cs="Calibri"/>
          <w:color w:val="000000" w:themeColor="text1"/>
          <w:lang w:val="es-ES_tradnl"/>
        </w:rPr>
        <w:t>é</w:t>
      </w:r>
      <w:r w:rsidR="00941299">
        <w:rPr>
          <w:rFonts w:ascii="Calibri" w:eastAsia="Calibri" w:hAnsi="Calibri" w:cs="Calibri"/>
          <w:color w:val="000000" w:themeColor="text1"/>
          <w:lang w:val="es-ES_tradnl"/>
        </w:rPr>
        <w:t xml:space="preserve">n podemos decir que escuchamos la voz de </w:t>
      </w:r>
      <w:proofErr w:type="spellStart"/>
      <w:r w:rsidR="00941299">
        <w:rPr>
          <w:rFonts w:ascii="Calibri" w:eastAsia="Calibri" w:hAnsi="Calibri" w:cs="Calibri"/>
          <w:color w:val="000000" w:themeColor="text1"/>
          <w:lang w:val="es-ES_tradnl"/>
        </w:rPr>
        <w:t>Jesus</w:t>
      </w:r>
      <w:proofErr w:type="spellEnd"/>
      <w:r w:rsidR="00941299">
        <w:rPr>
          <w:rFonts w:ascii="Calibri" w:eastAsia="Calibri" w:hAnsi="Calibri" w:cs="Calibri"/>
          <w:color w:val="000000" w:themeColor="text1"/>
          <w:lang w:val="es-ES_tradnl"/>
        </w:rPr>
        <w:t xml:space="preserve"> cuando oramos en silencio, o tal vez resonando a través del testimonio de los santos o en el </w:t>
      </w:r>
      <w:r w:rsidR="00F67E12">
        <w:rPr>
          <w:rFonts w:ascii="Calibri" w:eastAsia="Calibri" w:hAnsi="Calibri" w:cs="Calibri"/>
          <w:color w:val="000000" w:themeColor="text1"/>
          <w:lang w:val="es-ES_tradnl"/>
        </w:rPr>
        <w:t>clamor</w:t>
      </w:r>
      <w:r w:rsidR="00941299">
        <w:rPr>
          <w:rFonts w:ascii="Calibri" w:eastAsia="Calibri" w:hAnsi="Calibri" w:cs="Calibri"/>
          <w:color w:val="000000" w:themeColor="text1"/>
          <w:lang w:val="es-ES_tradnl"/>
        </w:rPr>
        <w:t xml:space="preserve"> de los pobres. </w:t>
      </w:r>
    </w:p>
    <w:p w14:paraId="38830B59" w14:textId="16571F10" w:rsidR="009036D2" w:rsidRPr="00F2409E" w:rsidRDefault="009036D2" w:rsidP="00817C5B">
      <w:pPr>
        <w:spacing w:line="240" w:lineRule="auto"/>
        <w:rPr>
          <w:rFonts w:ascii="Calibri" w:eastAsia="Calibri" w:hAnsi="Calibri" w:cs="Calibri"/>
          <w:color w:val="000000" w:themeColor="text1"/>
          <w:lang w:val="es-ES_tradnl"/>
        </w:rPr>
      </w:pPr>
    </w:p>
    <w:p w14:paraId="0452277B" w14:textId="3B66C431" w:rsidR="006B19F5" w:rsidRDefault="006B19F5" w:rsidP="009036D2">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Otra manera que escuchamos la voz de Cristo es en la Iglesia, en la comunidad de creyentes que forman el cuerpo de </w:t>
      </w:r>
      <w:proofErr w:type="spellStart"/>
      <w:r>
        <w:rPr>
          <w:rFonts w:ascii="Calibri" w:eastAsia="Calibri" w:hAnsi="Calibri" w:cs="Calibri"/>
          <w:color w:val="000000" w:themeColor="text1"/>
          <w:lang w:val="es-ES_tradnl"/>
        </w:rPr>
        <w:t>Jesus</w:t>
      </w:r>
      <w:proofErr w:type="spellEnd"/>
      <w:r>
        <w:rPr>
          <w:rFonts w:ascii="Calibri" w:eastAsia="Calibri" w:hAnsi="Calibri" w:cs="Calibri"/>
          <w:color w:val="000000" w:themeColor="text1"/>
          <w:lang w:val="es-ES_tradnl"/>
        </w:rPr>
        <w:t xml:space="preserve">. Si es cierto que Cristo esta presente donde “dos o tres se reúnen en mi nombre”, entonces la iglesia es un lugar importante donde podemos encontrar la voz de Cristo en nuestras propias vidas. Esto puede transformar la manera que vemos a </w:t>
      </w:r>
      <w:r w:rsidR="00F6751E">
        <w:rPr>
          <w:rFonts w:ascii="Calibri" w:eastAsia="Calibri" w:hAnsi="Calibri" w:cs="Calibri"/>
          <w:color w:val="000000" w:themeColor="text1"/>
          <w:lang w:val="es-ES_tradnl"/>
        </w:rPr>
        <w:t>nuestra</w:t>
      </w:r>
      <w:r>
        <w:rPr>
          <w:rFonts w:ascii="Calibri" w:eastAsia="Calibri" w:hAnsi="Calibri" w:cs="Calibri"/>
          <w:color w:val="000000" w:themeColor="text1"/>
          <w:lang w:val="es-ES_tradnl"/>
        </w:rPr>
        <w:t xml:space="preserve"> iglesia y como respondemos a la comunidad de la iglesia y </w:t>
      </w:r>
      <w:r w:rsidR="005017AA">
        <w:rPr>
          <w:rFonts w:ascii="Calibri" w:eastAsia="Calibri" w:hAnsi="Calibri" w:cs="Calibri"/>
          <w:color w:val="000000" w:themeColor="text1"/>
          <w:lang w:val="es-ES_tradnl"/>
        </w:rPr>
        <w:t xml:space="preserve">a </w:t>
      </w:r>
      <w:r>
        <w:rPr>
          <w:rFonts w:ascii="Calibri" w:eastAsia="Calibri" w:hAnsi="Calibri" w:cs="Calibri"/>
          <w:color w:val="000000" w:themeColor="text1"/>
          <w:lang w:val="es-ES_tradnl"/>
        </w:rPr>
        <w:t xml:space="preserve">nuestros lideres. </w:t>
      </w:r>
    </w:p>
    <w:p w14:paraId="525D0B53" w14:textId="56884971" w:rsidR="004E3EB7" w:rsidRPr="00F2409E" w:rsidRDefault="004E3EB7" w:rsidP="009036D2">
      <w:pPr>
        <w:spacing w:line="240" w:lineRule="auto"/>
        <w:rPr>
          <w:rFonts w:ascii="Calibri" w:eastAsia="Calibri" w:hAnsi="Calibri" w:cs="Calibri"/>
          <w:color w:val="000000" w:themeColor="text1"/>
          <w:lang w:val="es-ES_tradnl"/>
        </w:rPr>
      </w:pPr>
    </w:p>
    <w:p w14:paraId="4576492B" w14:textId="12B8C2B9" w:rsidR="004E3EB7" w:rsidRPr="00F2409E" w:rsidRDefault="00F6751E" w:rsidP="009036D2">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¿Como, por ejemplo, el hecho que cuando Cristo nos habla a través de su Iglesia cambia la manera que pensamos acerca de nuestra Campaña Anual Diocesana? Es fácil pensar que la Iglesia es una organización </w:t>
      </w:r>
      <w:r w:rsidR="00057FD4">
        <w:rPr>
          <w:rFonts w:ascii="Calibri" w:eastAsia="Calibri" w:hAnsi="Calibri" w:cs="Calibri"/>
          <w:color w:val="000000" w:themeColor="text1"/>
          <w:lang w:val="es-ES_tradnl"/>
        </w:rPr>
        <w:t>m</w:t>
      </w:r>
      <w:r w:rsidR="005017AA">
        <w:rPr>
          <w:rFonts w:ascii="Calibri" w:eastAsia="Calibri" w:hAnsi="Calibri" w:cs="Calibri"/>
          <w:color w:val="000000" w:themeColor="text1"/>
          <w:lang w:val="es-ES_tradnl"/>
        </w:rPr>
        <w:t>á</w:t>
      </w:r>
      <w:r w:rsidR="00057FD4">
        <w:rPr>
          <w:rFonts w:ascii="Calibri" w:eastAsia="Calibri" w:hAnsi="Calibri" w:cs="Calibri"/>
          <w:color w:val="000000" w:themeColor="text1"/>
          <w:lang w:val="es-ES_tradnl"/>
        </w:rPr>
        <w:t xml:space="preserve">s </w:t>
      </w:r>
      <w:r>
        <w:rPr>
          <w:rFonts w:ascii="Calibri" w:eastAsia="Calibri" w:hAnsi="Calibri" w:cs="Calibri"/>
          <w:color w:val="000000" w:themeColor="text1"/>
          <w:lang w:val="es-ES_tradnl"/>
        </w:rPr>
        <w:t xml:space="preserve">sin fines de lucro </w:t>
      </w:r>
      <w:proofErr w:type="gramStart"/>
      <w:r>
        <w:rPr>
          <w:rFonts w:ascii="Calibri" w:eastAsia="Calibri" w:hAnsi="Calibri" w:cs="Calibri"/>
          <w:color w:val="000000" w:themeColor="text1"/>
          <w:lang w:val="es-ES_tradnl"/>
        </w:rPr>
        <w:t xml:space="preserve">y </w:t>
      </w:r>
      <w:r w:rsidR="00057FD4">
        <w:rPr>
          <w:rFonts w:ascii="Calibri" w:eastAsia="Calibri" w:hAnsi="Calibri" w:cs="Calibri"/>
          <w:color w:val="000000" w:themeColor="text1"/>
          <w:lang w:val="es-ES_tradnl"/>
        </w:rPr>
        <w:t xml:space="preserve"> que</w:t>
      </w:r>
      <w:proofErr w:type="gramEnd"/>
      <w:r w:rsidR="00057FD4">
        <w:rPr>
          <w:rFonts w:ascii="Calibri" w:eastAsia="Calibri" w:hAnsi="Calibri" w:cs="Calibri"/>
          <w:color w:val="000000" w:themeColor="text1"/>
          <w:lang w:val="es-ES_tradnl"/>
        </w:rPr>
        <w:t xml:space="preserve"> </w:t>
      </w:r>
      <w:r>
        <w:rPr>
          <w:rFonts w:ascii="Calibri" w:eastAsia="Calibri" w:hAnsi="Calibri" w:cs="Calibri"/>
          <w:color w:val="000000" w:themeColor="text1"/>
          <w:lang w:val="es-ES_tradnl"/>
        </w:rPr>
        <w:t>la Campaña es una recaudación</w:t>
      </w:r>
      <w:r w:rsidR="005017AA">
        <w:rPr>
          <w:rFonts w:ascii="Calibri" w:eastAsia="Calibri" w:hAnsi="Calibri" w:cs="Calibri"/>
          <w:color w:val="000000" w:themeColor="text1"/>
          <w:lang w:val="es-ES_tradnl"/>
        </w:rPr>
        <w:t xml:space="preserve"> más</w:t>
      </w:r>
      <w:r>
        <w:rPr>
          <w:rFonts w:ascii="Calibri" w:eastAsia="Calibri" w:hAnsi="Calibri" w:cs="Calibri"/>
          <w:color w:val="000000" w:themeColor="text1"/>
          <w:lang w:val="es-ES_tradnl"/>
        </w:rPr>
        <w:t xml:space="preserve"> de fondos. Pero sin embargo no lo es. Es un pedido del Cuerpo de Cristo para que todos los fieles </w:t>
      </w:r>
      <w:r w:rsidR="00057FD4">
        <w:rPr>
          <w:rFonts w:ascii="Calibri" w:eastAsia="Calibri" w:hAnsi="Calibri" w:cs="Calibri"/>
          <w:color w:val="000000" w:themeColor="text1"/>
          <w:lang w:val="es-ES_tradnl"/>
        </w:rPr>
        <w:t xml:space="preserve">de aquí de nuestra comunidad </w:t>
      </w:r>
      <w:r>
        <w:rPr>
          <w:rFonts w:ascii="Calibri" w:eastAsia="Calibri" w:hAnsi="Calibri" w:cs="Calibri"/>
          <w:color w:val="000000" w:themeColor="text1"/>
          <w:lang w:val="es-ES_tradnl"/>
        </w:rPr>
        <w:t>nos ayuden en</w:t>
      </w:r>
      <w:r w:rsidR="00057FD4">
        <w:rPr>
          <w:rFonts w:ascii="Calibri" w:eastAsia="Calibri" w:hAnsi="Calibri" w:cs="Calibri"/>
          <w:color w:val="000000" w:themeColor="text1"/>
          <w:lang w:val="es-ES_tradnl"/>
        </w:rPr>
        <w:t xml:space="preserve"> este </w:t>
      </w:r>
      <w:r>
        <w:rPr>
          <w:rFonts w:ascii="Calibri" w:eastAsia="Calibri" w:hAnsi="Calibri" w:cs="Calibri"/>
          <w:color w:val="000000" w:themeColor="text1"/>
          <w:lang w:val="es-ES_tradnl"/>
        </w:rPr>
        <w:t>importante</w:t>
      </w:r>
      <w:r w:rsidR="00057FD4">
        <w:rPr>
          <w:rFonts w:ascii="Calibri" w:eastAsia="Calibri" w:hAnsi="Calibri" w:cs="Calibri"/>
          <w:color w:val="000000" w:themeColor="text1"/>
          <w:lang w:val="es-ES_tradnl"/>
        </w:rPr>
        <w:t xml:space="preserve"> trabajo</w:t>
      </w:r>
      <w:r>
        <w:rPr>
          <w:rFonts w:ascii="Calibri" w:eastAsia="Calibri" w:hAnsi="Calibri" w:cs="Calibri"/>
          <w:color w:val="000000" w:themeColor="text1"/>
          <w:lang w:val="es-ES_tradnl"/>
        </w:rPr>
        <w:t xml:space="preserve"> </w:t>
      </w:r>
      <w:r w:rsidR="005017AA">
        <w:rPr>
          <w:rFonts w:ascii="Calibri" w:eastAsia="Calibri" w:hAnsi="Calibri" w:cs="Calibri"/>
          <w:color w:val="000000" w:themeColor="text1"/>
          <w:lang w:val="es-ES_tradnl"/>
        </w:rPr>
        <w:t>a</w:t>
      </w:r>
      <w:r>
        <w:rPr>
          <w:rFonts w:ascii="Calibri" w:eastAsia="Calibri" w:hAnsi="Calibri" w:cs="Calibri"/>
          <w:color w:val="000000" w:themeColor="text1"/>
          <w:lang w:val="es-ES_tradnl"/>
        </w:rPr>
        <w:t xml:space="preserve"> construir el Reino de Dios</w:t>
      </w:r>
      <w:r w:rsidR="00057FD4">
        <w:rPr>
          <w:rFonts w:ascii="Calibri" w:eastAsia="Calibri" w:hAnsi="Calibri" w:cs="Calibri"/>
          <w:color w:val="000000" w:themeColor="text1"/>
          <w:lang w:val="es-ES_tradnl"/>
        </w:rPr>
        <w:t>.</w:t>
      </w:r>
      <w:r>
        <w:rPr>
          <w:rFonts w:ascii="Calibri" w:eastAsia="Calibri" w:hAnsi="Calibri" w:cs="Calibri"/>
          <w:color w:val="000000" w:themeColor="text1"/>
          <w:lang w:val="es-ES_tradnl"/>
        </w:rPr>
        <w:t xml:space="preserve">  Pida la gracia de escuchar la voz de Cristo en nuestra Campa</w:t>
      </w:r>
      <w:r w:rsidR="00057FD4">
        <w:rPr>
          <w:rFonts w:ascii="Calibri" w:eastAsia="Calibri" w:hAnsi="Calibri" w:cs="Calibri"/>
          <w:color w:val="000000" w:themeColor="text1"/>
          <w:lang w:val="es-ES_tradnl"/>
        </w:rPr>
        <w:t>ña</w:t>
      </w:r>
      <w:r>
        <w:rPr>
          <w:rFonts w:ascii="Calibri" w:eastAsia="Calibri" w:hAnsi="Calibri" w:cs="Calibri"/>
          <w:color w:val="000000" w:themeColor="text1"/>
          <w:lang w:val="es-ES_tradnl"/>
        </w:rPr>
        <w:t xml:space="preserve"> Anual </w:t>
      </w:r>
      <w:proofErr w:type="spellStart"/>
      <w:r>
        <w:rPr>
          <w:rFonts w:ascii="Calibri" w:eastAsia="Calibri" w:hAnsi="Calibri" w:cs="Calibri"/>
          <w:color w:val="000000" w:themeColor="text1"/>
          <w:lang w:val="es-ES_tradnl"/>
        </w:rPr>
        <w:t>Diocesanan</w:t>
      </w:r>
      <w:proofErr w:type="spellEnd"/>
      <w:r>
        <w:rPr>
          <w:rFonts w:ascii="Calibri" w:eastAsia="Calibri" w:hAnsi="Calibri" w:cs="Calibri"/>
          <w:color w:val="000000" w:themeColor="text1"/>
          <w:lang w:val="es-ES_tradnl"/>
        </w:rPr>
        <w:t xml:space="preserve"> y vea como El lo mueve a donar.</w:t>
      </w:r>
    </w:p>
    <w:p w14:paraId="6F6A2DCC" w14:textId="77777777" w:rsidR="00DF70CD" w:rsidRPr="00F2409E" w:rsidRDefault="00DF70CD" w:rsidP="00113F11">
      <w:pPr>
        <w:spacing w:line="240" w:lineRule="auto"/>
        <w:rPr>
          <w:rFonts w:ascii="Calibri" w:eastAsia="Calibri" w:hAnsi="Calibri" w:cs="Calibri"/>
          <w:color w:val="000000" w:themeColor="text1"/>
          <w:lang w:val="es-ES_tradnl"/>
        </w:rPr>
      </w:pPr>
    </w:p>
    <w:p w14:paraId="2B4CD0DD" w14:textId="77777777" w:rsidR="00F6751E" w:rsidRDefault="00F6751E" w:rsidP="00FB6247">
      <w:pPr>
        <w:spacing w:line="240" w:lineRule="auto"/>
        <w:rPr>
          <w:rFonts w:ascii="Calibri" w:eastAsia="Calibri" w:hAnsi="Calibri" w:cs="Calibri"/>
          <w:b/>
          <w:noProof/>
          <w:sz w:val="28"/>
          <w:szCs w:val="28"/>
          <w:lang w:val="es-ES_tradnl"/>
        </w:rPr>
      </w:pPr>
    </w:p>
    <w:p w14:paraId="2FAE053E" w14:textId="77777777" w:rsidR="00F6751E" w:rsidRDefault="00F6751E" w:rsidP="00FB6247">
      <w:pPr>
        <w:spacing w:line="240" w:lineRule="auto"/>
        <w:rPr>
          <w:rFonts w:ascii="Calibri" w:eastAsia="Calibri" w:hAnsi="Calibri" w:cs="Calibri"/>
          <w:b/>
          <w:noProof/>
          <w:sz w:val="28"/>
          <w:szCs w:val="28"/>
          <w:lang w:val="es-ES_tradnl"/>
        </w:rPr>
      </w:pPr>
    </w:p>
    <w:p w14:paraId="5D108224" w14:textId="77777777" w:rsidR="00F6751E" w:rsidRDefault="00F6751E" w:rsidP="00FB6247">
      <w:pPr>
        <w:spacing w:line="240" w:lineRule="auto"/>
        <w:rPr>
          <w:rFonts w:ascii="Calibri" w:eastAsia="Calibri" w:hAnsi="Calibri" w:cs="Calibri"/>
          <w:b/>
          <w:noProof/>
          <w:sz w:val="28"/>
          <w:szCs w:val="28"/>
          <w:lang w:val="es-ES_tradnl"/>
        </w:rPr>
      </w:pPr>
    </w:p>
    <w:p w14:paraId="67B7ECBD" w14:textId="77777777" w:rsidR="00F6751E" w:rsidRDefault="00F6751E" w:rsidP="00FB6247">
      <w:pPr>
        <w:spacing w:line="240" w:lineRule="auto"/>
        <w:rPr>
          <w:rFonts w:ascii="Calibri" w:eastAsia="Calibri" w:hAnsi="Calibri" w:cs="Calibri"/>
          <w:b/>
          <w:noProof/>
          <w:sz w:val="28"/>
          <w:szCs w:val="28"/>
          <w:lang w:val="es-ES_tradnl"/>
        </w:rPr>
      </w:pPr>
    </w:p>
    <w:p w14:paraId="62F66006" w14:textId="77777777" w:rsidR="00F6751E" w:rsidRDefault="00F6751E" w:rsidP="00FB6247">
      <w:pPr>
        <w:spacing w:line="240" w:lineRule="auto"/>
        <w:rPr>
          <w:rFonts w:ascii="Calibri" w:eastAsia="Calibri" w:hAnsi="Calibri" w:cs="Calibri"/>
          <w:b/>
          <w:noProof/>
          <w:sz w:val="28"/>
          <w:szCs w:val="28"/>
          <w:lang w:val="es-ES_tradnl"/>
        </w:rPr>
      </w:pPr>
    </w:p>
    <w:p w14:paraId="5F9F9C57" w14:textId="1601ED39" w:rsidR="00FB6247" w:rsidRPr="00A243CE" w:rsidRDefault="00FB6247" w:rsidP="00FB6247">
      <w:pPr>
        <w:spacing w:line="240" w:lineRule="auto"/>
        <w:rPr>
          <w:rFonts w:ascii="Calibri" w:eastAsia="Calibri" w:hAnsi="Calibri" w:cs="Calibri"/>
          <w:color w:val="000000" w:themeColor="text1"/>
          <w:lang w:val="es-ES_tradnl"/>
        </w:rPr>
      </w:pPr>
      <w:r w:rsidRPr="00A243CE">
        <w:rPr>
          <w:rFonts w:ascii="Calibri" w:eastAsia="Calibri" w:hAnsi="Calibri" w:cs="Calibri"/>
          <w:b/>
          <w:noProof/>
          <w:sz w:val="28"/>
          <w:szCs w:val="28"/>
          <w:lang w:val="es-ES_tradnl"/>
        </w:rPr>
        <w:t>Copia para el anuncio en el púlpito</w:t>
      </w:r>
    </w:p>
    <w:p w14:paraId="5D791299" w14:textId="0DE68597" w:rsidR="00113F11" w:rsidRPr="00F2409E" w:rsidRDefault="00113F11" w:rsidP="00113F11">
      <w:pPr>
        <w:spacing w:line="240" w:lineRule="auto"/>
        <w:rPr>
          <w:rFonts w:ascii="Calibri" w:eastAsia="Calibri" w:hAnsi="Calibri" w:cs="Calibri"/>
          <w:b/>
          <w:color w:val="000000" w:themeColor="text1"/>
          <w:sz w:val="28"/>
          <w:szCs w:val="28"/>
          <w:lang w:val="es-ES_tradnl"/>
        </w:rPr>
      </w:pPr>
    </w:p>
    <w:p w14:paraId="08CB729E" w14:textId="77777777" w:rsidR="00113F11" w:rsidRPr="00F2409E" w:rsidRDefault="00113F11" w:rsidP="00113F11">
      <w:pPr>
        <w:spacing w:line="240" w:lineRule="auto"/>
        <w:rPr>
          <w:rFonts w:ascii="Calibri" w:eastAsia="Calibri" w:hAnsi="Calibri" w:cs="Calibri"/>
          <w:color w:val="000000" w:themeColor="text1"/>
          <w:lang w:val="es-ES_tradnl"/>
        </w:rPr>
      </w:pPr>
    </w:p>
    <w:p w14:paraId="037227ED" w14:textId="63309163" w:rsidR="008900C2" w:rsidRPr="00F2409E" w:rsidRDefault="00F82AC9" w:rsidP="008900C2">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Cristo nos habla a través de la Iglesia. Y una de las necesidades de nuestra Iglesia local es apoyar a la Campaña Anual Diocesana. Por favor </w:t>
      </w:r>
      <w:proofErr w:type="spellStart"/>
      <w:r>
        <w:rPr>
          <w:rFonts w:ascii="Calibri" w:eastAsia="Calibri" w:hAnsi="Calibri" w:cs="Calibri"/>
          <w:color w:val="000000" w:themeColor="text1"/>
          <w:lang w:val="es-ES_tradnl"/>
        </w:rPr>
        <w:t>tomese</w:t>
      </w:r>
      <w:proofErr w:type="spellEnd"/>
      <w:r>
        <w:rPr>
          <w:rFonts w:ascii="Calibri" w:eastAsia="Calibri" w:hAnsi="Calibri" w:cs="Calibri"/>
          <w:color w:val="000000" w:themeColor="text1"/>
          <w:lang w:val="es-ES_tradnl"/>
        </w:rPr>
        <w:t xml:space="preserve"> </w:t>
      </w:r>
      <w:r w:rsidR="00EA0934">
        <w:rPr>
          <w:rFonts w:ascii="Calibri" w:eastAsia="Calibri" w:hAnsi="Calibri" w:cs="Calibri"/>
          <w:color w:val="000000" w:themeColor="text1"/>
          <w:lang w:val="es-ES_tradnl"/>
        </w:rPr>
        <w:t xml:space="preserve">un </w:t>
      </w:r>
      <w:r>
        <w:rPr>
          <w:rFonts w:ascii="Calibri" w:eastAsia="Calibri" w:hAnsi="Calibri" w:cs="Calibri"/>
          <w:color w:val="000000" w:themeColor="text1"/>
          <w:lang w:val="es-ES_tradnl"/>
        </w:rPr>
        <w:t>tiempo para discernir la voz de Cristo en este pedido y as</w:t>
      </w:r>
      <w:r w:rsidR="005017AA">
        <w:rPr>
          <w:rFonts w:ascii="Calibri" w:eastAsia="Calibri" w:hAnsi="Calibri" w:cs="Calibri"/>
          <w:color w:val="000000" w:themeColor="text1"/>
          <w:lang w:val="es-ES_tradnl"/>
        </w:rPr>
        <w:t>í</w:t>
      </w:r>
      <w:r>
        <w:rPr>
          <w:rFonts w:ascii="Calibri" w:eastAsia="Calibri" w:hAnsi="Calibri" w:cs="Calibri"/>
          <w:color w:val="000000" w:themeColor="text1"/>
          <w:lang w:val="es-ES_tradnl"/>
        </w:rPr>
        <w:t xml:space="preserve"> ver como El lo mueve a donar. </w:t>
      </w:r>
    </w:p>
    <w:p w14:paraId="7FF8D49C" w14:textId="4D725336" w:rsidR="00113F11" w:rsidRPr="00F2409E" w:rsidRDefault="00113F11" w:rsidP="00113F11">
      <w:pPr>
        <w:spacing w:line="240" w:lineRule="auto"/>
        <w:rPr>
          <w:rFonts w:ascii="Calibri" w:eastAsia="Calibri" w:hAnsi="Calibri" w:cs="Calibri"/>
          <w:color w:val="000000" w:themeColor="text1"/>
          <w:lang w:val="es-ES_tradnl"/>
        </w:rPr>
      </w:pPr>
    </w:p>
    <w:p w14:paraId="0801743D" w14:textId="77777777" w:rsidR="00113F11" w:rsidRPr="00F2409E" w:rsidRDefault="00113F11" w:rsidP="00113F11">
      <w:pPr>
        <w:spacing w:line="240" w:lineRule="auto"/>
        <w:rPr>
          <w:rFonts w:ascii="Calibri" w:eastAsia="Calibri" w:hAnsi="Calibri" w:cs="Calibri"/>
          <w:color w:val="000000" w:themeColor="text1"/>
          <w:lang w:val="es-ES_tradnl"/>
        </w:rPr>
      </w:pPr>
    </w:p>
    <w:p w14:paraId="3AD4FC89" w14:textId="22BF45EE" w:rsidR="00113F11" w:rsidRPr="00F2409E" w:rsidRDefault="00FB6247" w:rsidP="00113F11">
      <w:pPr>
        <w:spacing w:line="240" w:lineRule="auto"/>
        <w:rPr>
          <w:rFonts w:ascii="Calibri" w:eastAsia="Calibri" w:hAnsi="Calibri" w:cs="Calibri"/>
          <w:b/>
          <w:color w:val="000000" w:themeColor="text1"/>
          <w:sz w:val="28"/>
          <w:szCs w:val="28"/>
          <w:lang w:val="es-ES_tradnl"/>
        </w:rPr>
      </w:pPr>
      <w:r w:rsidRPr="00A243CE">
        <w:rPr>
          <w:rFonts w:ascii="Calibri" w:eastAsia="Calibri" w:hAnsi="Calibri" w:cs="Calibri"/>
          <w:b/>
          <w:noProof/>
          <w:sz w:val="28"/>
          <w:szCs w:val="28"/>
          <w:lang w:val="es-ES_tradnl"/>
        </w:rPr>
        <w:t>Contenido/ Publicaciones en las redes sociales</w:t>
      </w:r>
      <w:r w:rsidR="00113F11" w:rsidRPr="00F2409E">
        <w:rPr>
          <w:rFonts w:ascii="Calibri" w:eastAsia="Calibri" w:hAnsi="Calibri" w:cs="Calibri"/>
          <w:b/>
          <w:color w:val="000000" w:themeColor="text1"/>
          <w:sz w:val="28"/>
          <w:szCs w:val="28"/>
          <w:lang w:val="es-ES_tradnl"/>
        </w:rPr>
        <w:t xml:space="preserve"> </w:t>
      </w:r>
    </w:p>
    <w:p w14:paraId="17E8EC56" w14:textId="77777777" w:rsidR="00113F11" w:rsidRPr="00F2409E" w:rsidRDefault="00113F11" w:rsidP="00113F11">
      <w:pPr>
        <w:spacing w:line="240" w:lineRule="auto"/>
        <w:rPr>
          <w:rFonts w:ascii="Calibri" w:eastAsia="Calibri" w:hAnsi="Calibri" w:cs="Calibri"/>
          <w:color w:val="000000" w:themeColor="text1"/>
          <w:lang w:val="es-ES_tradnl"/>
        </w:rPr>
      </w:pPr>
    </w:p>
    <w:p w14:paraId="4E03CFC6" w14:textId="2302CC57" w:rsidR="00F82AC9" w:rsidRDefault="00FB6247" w:rsidP="00A12B44">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u w:val="single"/>
          <w:lang w:val="es-ES_tradnl"/>
        </w:rPr>
        <w:t>F</w:t>
      </w:r>
      <w:r w:rsidR="00113F11" w:rsidRPr="00F2409E">
        <w:rPr>
          <w:rFonts w:ascii="Calibri" w:eastAsia="Calibri" w:hAnsi="Calibri" w:cs="Calibri"/>
          <w:color w:val="000000" w:themeColor="text1"/>
          <w:u w:val="single"/>
          <w:lang w:val="es-ES_tradnl"/>
        </w:rPr>
        <w:t>oto</w:t>
      </w:r>
      <w:r w:rsidR="00113F11" w:rsidRPr="00F2409E">
        <w:rPr>
          <w:rFonts w:ascii="Calibri" w:eastAsia="Calibri" w:hAnsi="Calibri" w:cs="Calibri"/>
          <w:color w:val="000000" w:themeColor="text1"/>
          <w:lang w:val="es-ES_tradnl"/>
        </w:rPr>
        <w:t xml:space="preserve">: </w:t>
      </w:r>
      <w:r w:rsidR="00F82AC9">
        <w:rPr>
          <w:rFonts w:ascii="Calibri" w:eastAsia="Calibri" w:hAnsi="Calibri" w:cs="Calibri"/>
          <w:color w:val="000000" w:themeColor="text1"/>
          <w:lang w:val="es-ES_tradnl"/>
        </w:rPr>
        <w:t>La luz del sol entra por los vitrales.</w:t>
      </w:r>
    </w:p>
    <w:p w14:paraId="483026B6" w14:textId="433840D4" w:rsidR="00EA0934" w:rsidRDefault="00113F11" w:rsidP="00A12B44">
      <w:pPr>
        <w:spacing w:line="240" w:lineRule="auto"/>
        <w:rPr>
          <w:rFonts w:ascii="Calibri" w:eastAsia="Calibri" w:hAnsi="Calibri" w:cs="Calibri"/>
          <w:color w:val="000000" w:themeColor="text1"/>
          <w:lang w:val="es-ES_tradnl"/>
        </w:rPr>
      </w:pPr>
      <w:r w:rsidRPr="00F2409E">
        <w:rPr>
          <w:rFonts w:ascii="Calibri" w:eastAsia="Calibri" w:hAnsi="Calibri" w:cs="Calibri"/>
          <w:color w:val="000000" w:themeColor="text1"/>
          <w:lang w:val="es-ES_tradnl"/>
        </w:rPr>
        <w:br/>
      </w:r>
      <w:r w:rsidR="00FB6247">
        <w:rPr>
          <w:rFonts w:ascii="Calibri" w:eastAsia="Calibri" w:hAnsi="Calibri" w:cs="Calibri"/>
          <w:color w:val="000000" w:themeColor="text1"/>
          <w:u w:val="single"/>
          <w:lang w:val="es-ES_tradnl"/>
        </w:rPr>
        <w:t>Texto</w:t>
      </w:r>
      <w:r w:rsidRPr="00F2409E">
        <w:rPr>
          <w:rFonts w:ascii="Calibri" w:eastAsia="Calibri" w:hAnsi="Calibri" w:cs="Calibri"/>
          <w:color w:val="000000" w:themeColor="text1"/>
          <w:lang w:val="es-ES_tradnl"/>
        </w:rPr>
        <w:t xml:space="preserve">: </w:t>
      </w:r>
      <w:proofErr w:type="spellStart"/>
      <w:r w:rsidR="008900C2" w:rsidRPr="00F2409E">
        <w:rPr>
          <w:rFonts w:ascii="Calibri" w:eastAsia="Calibri" w:hAnsi="Calibri" w:cs="Calibri"/>
          <w:color w:val="000000" w:themeColor="text1"/>
          <w:lang w:val="es-ES_tradnl"/>
        </w:rPr>
        <w:t>Jesus</w:t>
      </w:r>
      <w:proofErr w:type="spellEnd"/>
      <w:r w:rsidR="008900C2" w:rsidRPr="00F2409E">
        <w:rPr>
          <w:rFonts w:ascii="Calibri" w:eastAsia="Calibri" w:hAnsi="Calibri" w:cs="Calibri"/>
          <w:color w:val="000000" w:themeColor="text1"/>
          <w:lang w:val="es-ES_tradnl"/>
        </w:rPr>
        <w:t xml:space="preserve"> </w:t>
      </w:r>
      <w:r w:rsidR="00CA5F3E">
        <w:rPr>
          <w:rFonts w:ascii="Calibri" w:eastAsia="Calibri" w:hAnsi="Calibri" w:cs="Calibri"/>
          <w:color w:val="000000" w:themeColor="text1"/>
          <w:lang w:val="es-ES_tradnl"/>
        </w:rPr>
        <w:t xml:space="preserve">nos habla a cada una de nosotros </w:t>
      </w:r>
      <w:r w:rsidR="00EA0934">
        <w:rPr>
          <w:rFonts w:ascii="Calibri" w:eastAsia="Calibri" w:hAnsi="Calibri" w:cs="Calibri"/>
          <w:color w:val="000000" w:themeColor="text1"/>
          <w:lang w:val="es-ES_tradnl"/>
        </w:rPr>
        <w:t>cuando</w:t>
      </w:r>
      <w:r w:rsidR="00DF797A">
        <w:rPr>
          <w:rFonts w:ascii="Calibri" w:eastAsia="Calibri" w:hAnsi="Calibri" w:cs="Calibri"/>
          <w:color w:val="000000" w:themeColor="text1"/>
          <w:lang w:val="es-ES_tradnl"/>
        </w:rPr>
        <w:t xml:space="preserve"> oramos en silencio, en el clamor de los pobres y a través de su Iglesia. </w:t>
      </w:r>
      <w:r w:rsidR="00CA5F3E">
        <w:rPr>
          <w:rFonts w:ascii="Calibri" w:eastAsia="Calibri" w:hAnsi="Calibri" w:cs="Calibri"/>
          <w:color w:val="000000" w:themeColor="text1"/>
          <w:lang w:val="es-ES_tradnl"/>
        </w:rPr>
        <w:t xml:space="preserve"> </w:t>
      </w:r>
      <w:r w:rsidR="00DF797A">
        <w:rPr>
          <w:rFonts w:ascii="Calibri" w:eastAsia="Calibri" w:hAnsi="Calibri" w:cs="Calibri"/>
          <w:color w:val="000000" w:themeColor="text1"/>
          <w:lang w:val="es-ES_tradnl"/>
        </w:rPr>
        <w:t xml:space="preserve">La Campaña Anual Diocesana nos recuerda que cuando somos llamados a unirnos </w:t>
      </w:r>
      <w:r w:rsidR="00EA0934">
        <w:rPr>
          <w:rFonts w:ascii="Calibri" w:eastAsia="Calibri" w:hAnsi="Calibri" w:cs="Calibri"/>
          <w:color w:val="000000" w:themeColor="text1"/>
          <w:lang w:val="es-ES_tradnl"/>
        </w:rPr>
        <w:t xml:space="preserve">para </w:t>
      </w:r>
      <w:r w:rsidR="00DF797A">
        <w:rPr>
          <w:rFonts w:ascii="Calibri" w:eastAsia="Calibri" w:hAnsi="Calibri" w:cs="Calibri"/>
          <w:color w:val="000000" w:themeColor="text1"/>
          <w:lang w:val="es-ES_tradnl"/>
        </w:rPr>
        <w:t xml:space="preserve">proclamar las Buenas Nuevas del Señor </w:t>
      </w:r>
      <w:r w:rsidR="00EA0934">
        <w:rPr>
          <w:rFonts w:ascii="Calibri" w:eastAsia="Calibri" w:hAnsi="Calibri" w:cs="Calibri"/>
          <w:color w:val="000000" w:themeColor="text1"/>
          <w:lang w:val="es-ES_tradnl"/>
        </w:rPr>
        <w:t xml:space="preserve">y responder a los necesitados, grandes cosas pueden suceder. </w:t>
      </w:r>
      <w:proofErr w:type="spellStart"/>
      <w:r w:rsidR="00EA0934">
        <w:rPr>
          <w:rFonts w:ascii="Calibri" w:eastAsia="Calibri" w:hAnsi="Calibri" w:cs="Calibri"/>
          <w:color w:val="000000" w:themeColor="text1"/>
          <w:lang w:val="es-ES_tradnl"/>
        </w:rPr>
        <w:t>Tomese</w:t>
      </w:r>
      <w:proofErr w:type="spellEnd"/>
      <w:r w:rsidR="00EA0934">
        <w:rPr>
          <w:rFonts w:ascii="Calibri" w:eastAsia="Calibri" w:hAnsi="Calibri" w:cs="Calibri"/>
          <w:color w:val="000000" w:themeColor="text1"/>
          <w:lang w:val="es-ES_tradnl"/>
        </w:rPr>
        <w:t xml:space="preserve"> un tiempo para discernir la voz de Cristo en este pedido y as</w:t>
      </w:r>
      <w:r w:rsidR="005017AA">
        <w:rPr>
          <w:rFonts w:ascii="Calibri" w:eastAsia="Calibri" w:hAnsi="Calibri" w:cs="Calibri"/>
          <w:color w:val="000000" w:themeColor="text1"/>
          <w:lang w:val="es-ES_tradnl"/>
        </w:rPr>
        <w:t>í</w:t>
      </w:r>
      <w:r w:rsidR="00EA0934">
        <w:rPr>
          <w:rFonts w:ascii="Calibri" w:eastAsia="Calibri" w:hAnsi="Calibri" w:cs="Calibri"/>
          <w:color w:val="000000" w:themeColor="text1"/>
          <w:lang w:val="es-ES_tradnl"/>
        </w:rPr>
        <w:t xml:space="preserve"> ver</w:t>
      </w:r>
      <w:r w:rsidR="005017AA">
        <w:rPr>
          <w:rFonts w:ascii="Calibri" w:eastAsia="Calibri" w:hAnsi="Calibri" w:cs="Calibri"/>
          <w:color w:val="000000" w:themeColor="text1"/>
          <w:lang w:val="es-ES_tradnl"/>
        </w:rPr>
        <w:t>á</w:t>
      </w:r>
      <w:bookmarkStart w:id="0" w:name="_GoBack"/>
      <w:bookmarkEnd w:id="0"/>
      <w:r w:rsidR="00EA0934">
        <w:rPr>
          <w:rFonts w:ascii="Calibri" w:eastAsia="Calibri" w:hAnsi="Calibri" w:cs="Calibri"/>
          <w:color w:val="000000" w:themeColor="text1"/>
          <w:lang w:val="es-ES_tradnl"/>
        </w:rPr>
        <w:t xml:space="preserve"> como El lo mueve a donar. </w:t>
      </w:r>
    </w:p>
    <w:p w14:paraId="7EDEFCD5" w14:textId="77777777" w:rsidR="00EA0934" w:rsidRDefault="00EA0934" w:rsidP="00A12B44">
      <w:pPr>
        <w:spacing w:line="240" w:lineRule="auto"/>
        <w:rPr>
          <w:rFonts w:ascii="Calibri" w:eastAsia="Calibri" w:hAnsi="Calibri" w:cs="Calibri"/>
          <w:color w:val="000000" w:themeColor="text1"/>
          <w:lang w:val="es-ES_tradnl"/>
        </w:rPr>
      </w:pPr>
    </w:p>
    <w:p w14:paraId="049278DC" w14:textId="77777777" w:rsidR="00A12B44" w:rsidRPr="00F2409E" w:rsidRDefault="00A12B44" w:rsidP="00A12B44">
      <w:pPr>
        <w:spacing w:line="240" w:lineRule="auto"/>
        <w:rPr>
          <w:color w:val="000000" w:themeColor="text1"/>
          <w:lang w:val="es-ES_tradnl"/>
        </w:rPr>
      </w:pPr>
    </w:p>
    <w:p w14:paraId="023339D0" w14:textId="77777777" w:rsidR="00A12B44" w:rsidRPr="00F2409E" w:rsidRDefault="00A12B44" w:rsidP="00A12B44">
      <w:pPr>
        <w:rPr>
          <w:color w:val="000000" w:themeColor="text1"/>
          <w:lang w:val="es-ES_tradnl"/>
        </w:rPr>
      </w:pPr>
    </w:p>
    <w:p w14:paraId="023D8249" w14:textId="77777777" w:rsidR="00A12B44" w:rsidRPr="00F2409E" w:rsidRDefault="00A12B44" w:rsidP="00A12B44">
      <w:pPr>
        <w:rPr>
          <w:color w:val="000000" w:themeColor="text1"/>
          <w:lang w:val="es-ES_tradnl"/>
        </w:rPr>
      </w:pPr>
    </w:p>
    <w:p w14:paraId="7F4E54FE" w14:textId="0CBBD3F6" w:rsidR="008900C2" w:rsidRPr="00F2409E" w:rsidRDefault="008900C2" w:rsidP="008900C2">
      <w:pPr>
        <w:spacing w:line="240" w:lineRule="auto"/>
        <w:rPr>
          <w:rFonts w:ascii="Calibri" w:eastAsia="Calibri" w:hAnsi="Calibri" w:cs="Calibri"/>
          <w:color w:val="000000" w:themeColor="text1"/>
          <w:lang w:val="es-ES_tradnl"/>
        </w:rPr>
      </w:pPr>
    </w:p>
    <w:p w14:paraId="2B3F137B" w14:textId="77777777" w:rsidR="00D4575C" w:rsidRPr="00F2409E" w:rsidRDefault="005017AA">
      <w:pPr>
        <w:rPr>
          <w:color w:val="000000" w:themeColor="text1"/>
          <w:lang w:val="es-ES_tradnl"/>
        </w:rPr>
      </w:pPr>
    </w:p>
    <w:sectPr w:rsidR="00D4575C" w:rsidRPr="00F240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57FD4"/>
    <w:rsid w:val="00076331"/>
    <w:rsid w:val="000F6165"/>
    <w:rsid w:val="00113F11"/>
    <w:rsid w:val="00136522"/>
    <w:rsid w:val="00180103"/>
    <w:rsid w:val="001A38CD"/>
    <w:rsid w:val="00232C46"/>
    <w:rsid w:val="00235EB8"/>
    <w:rsid w:val="003804D6"/>
    <w:rsid w:val="004741D6"/>
    <w:rsid w:val="0049246B"/>
    <w:rsid w:val="004E3EB7"/>
    <w:rsid w:val="005017AA"/>
    <w:rsid w:val="0053378D"/>
    <w:rsid w:val="00557614"/>
    <w:rsid w:val="0058513A"/>
    <w:rsid w:val="005B05C3"/>
    <w:rsid w:val="006A3846"/>
    <w:rsid w:val="006B19F5"/>
    <w:rsid w:val="00750A75"/>
    <w:rsid w:val="00783C87"/>
    <w:rsid w:val="00792B75"/>
    <w:rsid w:val="007A238B"/>
    <w:rsid w:val="007D6EFE"/>
    <w:rsid w:val="007E0F81"/>
    <w:rsid w:val="0081579B"/>
    <w:rsid w:val="00817C5B"/>
    <w:rsid w:val="008900C2"/>
    <w:rsid w:val="008E12ED"/>
    <w:rsid w:val="009036D2"/>
    <w:rsid w:val="00913C80"/>
    <w:rsid w:val="0092195E"/>
    <w:rsid w:val="0092232B"/>
    <w:rsid w:val="00922BA5"/>
    <w:rsid w:val="00941299"/>
    <w:rsid w:val="009A4800"/>
    <w:rsid w:val="00A000F9"/>
    <w:rsid w:val="00A12B44"/>
    <w:rsid w:val="00B12EB6"/>
    <w:rsid w:val="00B23FBF"/>
    <w:rsid w:val="00B24F4E"/>
    <w:rsid w:val="00B50055"/>
    <w:rsid w:val="00B942FF"/>
    <w:rsid w:val="00C67147"/>
    <w:rsid w:val="00C97BD7"/>
    <w:rsid w:val="00CA0C5D"/>
    <w:rsid w:val="00CA5F3E"/>
    <w:rsid w:val="00CB2306"/>
    <w:rsid w:val="00CC5D70"/>
    <w:rsid w:val="00CF598F"/>
    <w:rsid w:val="00DF70CD"/>
    <w:rsid w:val="00DF797A"/>
    <w:rsid w:val="00E12140"/>
    <w:rsid w:val="00E30CE7"/>
    <w:rsid w:val="00E57CD9"/>
    <w:rsid w:val="00EA0934"/>
    <w:rsid w:val="00F2409E"/>
    <w:rsid w:val="00F6751E"/>
    <w:rsid w:val="00F67E12"/>
    <w:rsid w:val="00F82AC9"/>
    <w:rsid w:val="00FA1A17"/>
    <w:rsid w:val="00FB6247"/>
    <w:rsid w:val="00FE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616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FA1A17"/>
    <w:rPr>
      <w:sz w:val="16"/>
      <w:szCs w:val="16"/>
    </w:rPr>
  </w:style>
  <w:style w:type="paragraph" w:styleId="CommentText">
    <w:name w:val="annotation text"/>
    <w:basedOn w:val="Normal"/>
    <w:link w:val="CommentTextChar"/>
    <w:uiPriority w:val="99"/>
    <w:semiHidden/>
    <w:unhideWhenUsed/>
    <w:rsid w:val="00FA1A17"/>
    <w:pPr>
      <w:spacing w:line="240" w:lineRule="auto"/>
    </w:pPr>
    <w:rPr>
      <w:sz w:val="20"/>
      <w:szCs w:val="20"/>
    </w:rPr>
  </w:style>
  <w:style w:type="character" w:customStyle="1" w:styleId="CommentTextChar">
    <w:name w:val="Comment Text Char"/>
    <w:basedOn w:val="DefaultParagraphFont"/>
    <w:link w:val="CommentText"/>
    <w:uiPriority w:val="99"/>
    <w:semiHidden/>
    <w:rsid w:val="00FA1A1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A1A17"/>
    <w:rPr>
      <w:b/>
      <w:bCs/>
    </w:rPr>
  </w:style>
  <w:style w:type="character" w:customStyle="1" w:styleId="CommentSubjectChar">
    <w:name w:val="Comment Subject Char"/>
    <w:basedOn w:val="CommentTextChar"/>
    <w:link w:val="CommentSubject"/>
    <w:uiPriority w:val="99"/>
    <w:semiHidden/>
    <w:rsid w:val="00FA1A1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292372843">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913AF-33A5-46BC-A4E9-360A5777BC4D}">
  <ds:schemaRefs>
    <ds:schemaRef ds:uri="http://schemas.microsoft.com/sharepoint/v3/contenttype/forms"/>
  </ds:schemaRefs>
</ds:datastoreItem>
</file>

<file path=customXml/itemProps2.xml><?xml version="1.0" encoding="utf-8"?>
<ds:datastoreItem xmlns:ds="http://schemas.openxmlformats.org/officeDocument/2006/customXml" ds:itemID="{BFDEE5DE-B9C5-4041-8C91-32D71681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1BAD9-0BBA-4D0D-805A-9B78A8E9E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Paulita Matheny</cp:lastModifiedBy>
  <cp:revision>10</cp:revision>
  <dcterms:created xsi:type="dcterms:W3CDTF">2022-04-05T01:10:00Z</dcterms:created>
  <dcterms:modified xsi:type="dcterms:W3CDTF">2022-04-13T14:55:00Z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