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AF1" w14:textId="48E5287A" w:rsidR="00D82E93" w:rsidRDefault="00D82E93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A7087E0" w14:textId="32B89E1F" w:rsidR="00F84E57" w:rsidRDefault="00AE1537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6F96DA75" wp14:editId="0947BA7C">
            <wp:extent cx="2457450" cy="174069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75" cy="17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A12F" w14:textId="77777777" w:rsidR="00AE1537" w:rsidRDefault="00AE1537" w:rsidP="00F84E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3E1E7" w14:textId="42731273" w:rsidR="00F84E57" w:rsidRPr="00B76930" w:rsidRDefault="00F84E57" w:rsidP="00F84E5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6930">
        <w:rPr>
          <w:rFonts w:ascii="Times New Roman" w:hAnsi="Times New Roman" w:cs="Times New Roman"/>
          <w:b/>
          <w:bCs/>
          <w:sz w:val="40"/>
          <w:szCs w:val="40"/>
        </w:rPr>
        <w:t>March 1</w:t>
      </w:r>
      <w:r w:rsidR="002F2324" w:rsidRPr="00B76930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B7693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2F2324" w:rsidRPr="00B76930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B76930">
        <w:rPr>
          <w:rFonts w:ascii="Times New Roman" w:hAnsi="Times New Roman" w:cs="Times New Roman"/>
          <w:b/>
          <w:bCs/>
          <w:sz w:val="40"/>
          <w:szCs w:val="40"/>
        </w:rPr>
        <w:t xml:space="preserve">2 </w:t>
      </w:r>
      <w:r w:rsidR="00E16780" w:rsidRPr="00B76930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P</w:t>
      </w:r>
      <w:r w:rsidR="00FC543F" w:rsidRPr="00B76930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OST</w:t>
      </w:r>
      <w:r w:rsidR="00FC543F" w:rsidRPr="00B7693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16780" w:rsidRPr="00B76930">
        <w:rPr>
          <w:rFonts w:ascii="Times New Roman" w:hAnsi="Times New Roman" w:cs="Times New Roman"/>
          <w:b/>
          <w:bCs/>
          <w:sz w:val="40"/>
          <w:szCs w:val="40"/>
        </w:rPr>
        <w:t>In-Pew</w:t>
      </w:r>
      <w:r w:rsidRPr="00B76930">
        <w:rPr>
          <w:rFonts w:ascii="Times New Roman" w:hAnsi="Times New Roman" w:cs="Times New Roman"/>
          <w:b/>
          <w:bCs/>
          <w:sz w:val="40"/>
          <w:szCs w:val="40"/>
        </w:rPr>
        <w:t xml:space="preserve"> Weekend</w:t>
      </w:r>
    </w:p>
    <w:p w14:paraId="6E1E1ECD" w14:textId="77777777" w:rsidR="00F84E57" w:rsidRPr="00B76930" w:rsidRDefault="00F84E57" w:rsidP="00F84E57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B76930">
        <w:rPr>
          <w:rFonts w:ascii="Times New Roman" w:hAnsi="Times New Roman" w:cs="Times New Roman"/>
          <w:b/>
          <w:bCs/>
          <w:sz w:val="40"/>
          <w:szCs w:val="40"/>
        </w:rPr>
        <w:t>Talking Points for Pastors</w:t>
      </w:r>
    </w:p>
    <w:p w14:paraId="3F6B5B8C" w14:textId="77777777" w:rsidR="00F84E57" w:rsidRPr="00B76930" w:rsidRDefault="00F84E57" w:rsidP="00BE6288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C233A08" w14:textId="5633504E" w:rsidR="00D82E93" w:rsidRPr="00B76930" w:rsidRDefault="008B5204" w:rsidP="00B649E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6930">
        <w:rPr>
          <w:rFonts w:ascii="Times New Roman" w:hAnsi="Times New Roman" w:cs="Times New Roman"/>
          <w:sz w:val="28"/>
          <w:szCs w:val="28"/>
        </w:rPr>
        <w:t xml:space="preserve">The last couple of weekends I </w:t>
      </w:r>
      <w:r w:rsidR="00F8671E" w:rsidRPr="00B76930">
        <w:rPr>
          <w:rFonts w:ascii="Times New Roman" w:hAnsi="Times New Roman" w:cs="Times New Roman"/>
          <w:sz w:val="28"/>
          <w:szCs w:val="28"/>
        </w:rPr>
        <w:t xml:space="preserve">have </w:t>
      </w:r>
      <w:r w:rsidRPr="00B76930">
        <w:rPr>
          <w:rFonts w:ascii="Times New Roman" w:hAnsi="Times New Roman" w:cs="Times New Roman"/>
          <w:sz w:val="28"/>
          <w:szCs w:val="28"/>
        </w:rPr>
        <w:t>spoke</w:t>
      </w:r>
      <w:r w:rsidR="00F8671E" w:rsidRPr="00B76930">
        <w:rPr>
          <w:rFonts w:ascii="Times New Roman" w:hAnsi="Times New Roman" w:cs="Times New Roman"/>
          <w:sz w:val="28"/>
          <w:szCs w:val="28"/>
        </w:rPr>
        <w:t>n</w:t>
      </w:r>
      <w:r w:rsidRPr="00B76930">
        <w:rPr>
          <w:rFonts w:ascii="Times New Roman" w:hAnsi="Times New Roman" w:cs="Times New Roman"/>
          <w:sz w:val="28"/>
          <w:szCs w:val="28"/>
        </w:rPr>
        <w:t xml:space="preserve"> about the </w:t>
      </w:r>
      <w:r w:rsidR="007E1329" w:rsidRPr="00B76930">
        <w:rPr>
          <w:rFonts w:ascii="Times New Roman" w:hAnsi="Times New Roman" w:cs="Times New Roman"/>
          <w:sz w:val="28"/>
          <w:szCs w:val="28"/>
        </w:rPr>
        <w:t>Annual Diocesan Appeal</w:t>
      </w:r>
      <w:r w:rsidR="003F6E80" w:rsidRPr="00B76930">
        <w:rPr>
          <w:rFonts w:ascii="Times New Roman" w:hAnsi="Times New Roman" w:cs="Times New Roman"/>
          <w:sz w:val="28"/>
          <w:szCs w:val="28"/>
        </w:rPr>
        <w:t xml:space="preserve">. </w:t>
      </w:r>
      <w:r w:rsidR="00D82E93" w:rsidRPr="00B76930">
        <w:rPr>
          <w:rFonts w:ascii="Times New Roman" w:hAnsi="Times New Roman" w:cs="Times New Roman"/>
          <w:sz w:val="28"/>
          <w:szCs w:val="28"/>
        </w:rPr>
        <w:t xml:space="preserve">I hope you have taken time to consider how you can support this year’s </w:t>
      </w:r>
      <w:r w:rsidR="003F6E80" w:rsidRPr="00B76930">
        <w:rPr>
          <w:rFonts w:ascii="Times New Roman" w:hAnsi="Times New Roman" w:cs="Times New Roman"/>
          <w:sz w:val="28"/>
          <w:szCs w:val="28"/>
        </w:rPr>
        <w:t>effort</w:t>
      </w:r>
      <w:r w:rsidR="00D82E93" w:rsidRPr="00B76930">
        <w:rPr>
          <w:rFonts w:ascii="Times New Roman" w:hAnsi="Times New Roman" w:cs="Times New Roman"/>
          <w:sz w:val="28"/>
          <w:szCs w:val="28"/>
        </w:rPr>
        <w:t xml:space="preserve"> which delivers ministries to those seeking to expand their faith and education</w:t>
      </w:r>
      <w:r w:rsidR="003F6E80" w:rsidRPr="00B76930">
        <w:rPr>
          <w:rFonts w:ascii="Times New Roman" w:hAnsi="Times New Roman" w:cs="Times New Roman"/>
          <w:sz w:val="28"/>
          <w:szCs w:val="28"/>
        </w:rPr>
        <w:t xml:space="preserve"> </w:t>
      </w:r>
      <w:r w:rsidR="00D82E93" w:rsidRPr="00B76930">
        <w:rPr>
          <w:rFonts w:ascii="Times New Roman" w:hAnsi="Times New Roman" w:cs="Times New Roman"/>
          <w:sz w:val="28"/>
          <w:szCs w:val="28"/>
        </w:rPr>
        <w:t xml:space="preserve">as well as provides essential ministries throughout our </w:t>
      </w:r>
      <w:r w:rsidR="00FC543F" w:rsidRPr="00B76930">
        <w:rPr>
          <w:rFonts w:ascii="Times New Roman" w:hAnsi="Times New Roman" w:cs="Times New Roman"/>
          <w:sz w:val="28"/>
          <w:szCs w:val="28"/>
        </w:rPr>
        <w:t>D</w:t>
      </w:r>
      <w:r w:rsidR="00D82E93" w:rsidRPr="00B76930">
        <w:rPr>
          <w:rFonts w:ascii="Times New Roman" w:hAnsi="Times New Roman" w:cs="Times New Roman"/>
          <w:sz w:val="28"/>
          <w:szCs w:val="28"/>
        </w:rPr>
        <w:t>iocese.</w:t>
      </w:r>
    </w:p>
    <w:p w14:paraId="0E760D84" w14:textId="77777777" w:rsidR="00D82E93" w:rsidRPr="00B76930" w:rsidRDefault="00D82E93" w:rsidP="00B649E0">
      <w:pPr>
        <w:pStyle w:val="Defaul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1F134CD" w14:textId="336E567D" w:rsidR="00D82E93" w:rsidRPr="00B76930" w:rsidRDefault="003F6E80" w:rsidP="00B649E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6930">
        <w:rPr>
          <w:rFonts w:ascii="Times New Roman" w:hAnsi="Times New Roman" w:cs="Times New Roman"/>
          <w:sz w:val="28"/>
          <w:szCs w:val="28"/>
        </w:rPr>
        <w:t>I am pleased to tell you that w</w:t>
      </w:r>
      <w:r w:rsidR="00573BC4" w:rsidRPr="00B76930">
        <w:rPr>
          <w:rFonts w:ascii="Times New Roman" w:hAnsi="Times New Roman" w:cs="Times New Roman"/>
          <w:sz w:val="28"/>
          <w:szCs w:val="28"/>
        </w:rPr>
        <w:t>e are</w:t>
      </w:r>
      <w:r w:rsidR="00FC543F" w:rsidRPr="00B76930">
        <w:rPr>
          <w:rFonts w:ascii="Times New Roman" w:hAnsi="Times New Roman" w:cs="Times New Roman"/>
          <w:sz w:val="28"/>
          <w:szCs w:val="28"/>
        </w:rPr>
        <w:t xml:space="preserve"> </w:t>
      </w:r>
      <w:r w:rsidR="00D82E93" w:rsidRPr="00B76930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Pr="00B76930">
        <w:rPr>
          <w:rFonts w:ascii="Times New Roman" w:hAnsi="Times New Roman" w:cs="Times New Roman"/>
          <w:sz w:val="28"/>
          <w:szCs w:val="28"/>
          <w:highlight w:val="yellow"/>
        </w:rPr>
        <w:t xml:space="preserve"> of </w:t>
      </w:r>
      <w:r w:rsidR="00614DA0" w:rsidRPr="00B76930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2F2324" w:rsidRPr="00B7693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614DA0" w:rsidRPr="00B76930">
        <w:rPr>
          <w:rFonts w:ascii="Times New Roman" w:hAnsi="Times New Roman" w:cs="Times New Roman"/>
          <w:sz w:val="28"/>
          <w:szCs w:val="28"/>
          <w:highlight w:val="yellow"/>
        </w:rPr>
        <w:t xml:space="preserve"> Parish Target</w:t>
      </w:r>
      <w:r w:rsidR="00573BC4" w:rsidRPr="00B76930">
        <w:rPr>
          <w:rFonts w:ascii="Times New Roman" w:hAnsi="Times New Roman" w:cs="Times New Roman"/>
          <w:sz w:val="28"/>
          <w:szCs w:val="28"/>
        </w:rPr>
        <w:t xml:space="preserve"> towards our parish goal</w:t>
      </w:r>
      <w:r w:rsidR="00614DA0" w:rsidRPr="00B76930">
        <w:rPr>
          <w:rFonts w:ascii="Times New Roman" w:hAnsi="Times New Roman" w:cs="Times New Roman"/>
          <w:sz w:val="28"/>
          <w:szCs w:val="28"/>
        </w:rPr>
        <w:t xml:space="preserve"> of </w:t>
      </w:r>
      <w:r w:rsidR="00614DA0" w:rsidRPr="00B76930">
        <w:rPr>
          <w:rFonts w:ascii="Times New Roman" w:hAnsi="Times New Roman" w:cs="Times New Roman"/>
          <w:sz w:val="28"/>
          <w:szCs w:val="28"/>
          <w:highlight w:val="yellow"/>
        </w:rPr>
        <w:t>$202</w:t>
      </w:r>
      <w:r w:rsidR="002F2324" w:rsidRPr="00B7693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614DA0" w:rsidRPr="00B76930">
        <w:rPr>
          <w:rFonts w:ascii="Times New Roman" w:hAnsi="Times New Roman" w:cs="Times New Roman"/>
          <w:sz w:val="28"/>
          <w:szCs w:val="28"/>
          <w:highlight w:val="yellow"/>
        </w:rPr>
        <w:t xml:space="preserve"> Parish Target</w:t>
      </w:r>
      <w:r w:rsidR="00D82E93" w:rsidRPr="00B76930">
        <w:rPr>
          <w:rFonts w:ascii="Times New Roman" w:hAnsi="Times New Roman" w:cs="Times New Roman"/>
          <w:sz w:val="28"/>
          <w:szCs w:val="28"/>
        </w:rPr>
        <w:t xml:space="preserve"> </w:t>
      </w:r>
      <w:r w:rsidRPr="00B76930">
        <w:rPr>
          <w:rFonts w:ascii="Times New Roman" w:hAnsi="Times New Roman" w:cs="Times New Roman"/>
          <w:sz w:val="28"/>
          <w:szCs w:val="28"/>
        </w:rPr>
        <w:t xml:space="preserve">with </w:t>
      </w:r>
      <w:r w:rsidRPr="00B76930">
        <w:rPr>
          <w:rFonts w:ascii="Times New Roman" w:hAnsi="Times New Roman" w:cs="Times New Roman"/>
          <w:sz w:val="28"/>
          <w:szCs w:val="28"/>
          <w:highlight w:val="yellow"/>
        </w:rPr>
        <w:t>$Total Raised</w:t>
      </w:r>
      <w:r w:rsidRPr="00B76930">
        <w:rPr>
          <w:rFonts w:ascii="Times New Roman" w:hAnsi="Times New Roman" w:cs="Times New Roman"/>
          <w:sz w:val="28"/>
          <w:szCs w:val="28"/>
        </w:rPr>
        <w:t>. If</w:t>
      </w:r>
      <w:r w:rsidR="00573BC4" w:rsidRPr="00B76930">
        <w:rPr>
          <w:rFonts w:ascii="Times New Roman" w:hAnsi="Times New Roman" w:cs="Times New Roman"/>
          <w:sz w:val="28"/>
          <w:szCs w:val="28"/>
        </w:rPr>
        <w:t xml:space="preserve"> you have not yet made a commitment</w:t>
      </w:r>
      <w:r w:rsidRPr="00B76930">
        <w:rPr>
          <w:rFonts w:ascii="Times New Roman" w:hAnsi="Times New Roman" w:cs="Times New Roman"/>
          <w:sz w:val="28"/>
          <w:szCs w:val="28"/>
        </w:rPr>
        <w:t>,</w:t>
      </w:r>
      <w:r w:rsidR="00573BC4" w:rsidRPr="00B76930">
        <w:rPr>
          <w:rFonts w:ascii="Times New Roman" w:hAnsi="Times New Roman" w:cs="Times New Roman"/>
          <w:sz w:val="28"/>
          <w:szCs w:val="28"/>
        </w:rPr>
        <w:t xml:space="preserve"> </w:t>
      </w:r>
      <w:r w:rsidR="00D82E93" w:rsidRPr="00B76930">
        <w:rPr>
          <w:rFonts w:ascii="Times New Roman" w:hAnsi="Times New Roman" w:cs="Times New Roman"/>
          <w:sz w:val="28"/>
          <w:szCs w:val="28"/>
        </w:rPr>
        <w:t xml:space="preserve">I hope you will join me in helping to </w:t>
      </w:r>
      <w:r w:rsidR="00734E63" w:rsidRPr="00B76930">
        <w:rPr>
          <w:rFonts w:ascii="Times New Roman" w:hAnsi="Times New Roman" w:cs="Times New Roman"/>
          <w:sz w:val="28"/>
          <w:szCs w:val="28"/>
        </w:rPr>
        <w:t xml:space="preserve">not only </w:t>
      </w:r>
      <w:r w:rsidRPr="00B76930">
        <w:rPr>
          <w:rFonts w:ascii="Times New Roman" w:hAnsi="Times New Roman" w:cs="Times New Roman"/>
          <w:sz w:val="28"/>
          <w:szCs w:val="28"/>
        </w:rPr>
        <w:t>meet but</w:t>
      </w:r>
      <w:r w:rsidR="00D82E93" w:rsidRPr="00B76930">
        <w:rPr>
          <w:rFonts w:ascii="Times New Roman" w:hAnsi="Times New Roman" w:cs="Times New Roman"/>
          <w:sz w:val="28"/>
          <w:szCs w:val="28"/>
        </w:rPr>
        <w:t xml:space="preserve"> exceed this year’s goal! </w:t>
      </w:r>
    </w:p>
    <w:p w14:paraId="7D8390FC" w14:textId="77777777" w:rsidR="00D82E93" w:rsidRPr="00B76930" w:rsidRDefault="00D82E93" w:rsidP="00B649E0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AC64CD5" w14:textId="6B5A2EDC" w:rsidR="00D82E93" w:rsidRPr="00B76930" w:rsidRDefault="00E617A3" w:rsidP="00B649E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6930">
        <w:rPr>
          <w:rFonts w:ascii="Times New Roman" w:hAnsi="Times New Roman" w:cs="Times New Roman"/>
          <w:sz w:val="28"/>
          <w:szCs w:val="28"/>
        </w:rPr>
        <w:t>I’d invite you to use</w:t>
      </w:r>
      <w:r w:rsidR="00B649E0" w:rsidRPr="00B76930">
        <w:rPr>
          <w:rFonts w:ascii="Times New Roman" w:hAnsi="Times New Roman" w:cs="Times New Roman"/>
          <w:sz w:val="28"/>
          <w:szCs w:val="28"/>
        </w:rPr>
        <w:t xml:space="preserve"> your phone</w:t>
      </w:r>
      <w:r w:rsidR="000B5A17" w:rsidRPr="00B76930">
        <w:rPr>
          <w:rFonts w:ascii="Times New Roman" w:hAnsi="Times New Roman" w:cs="Times New Roman"/>
          <w:sz w:val="28"/>
          <w:szCs w:val="28"/>
        </w:rPr>
        <w:t xml:space="preserve"> to</w:t>
      </w:r>
      <w:r w:rsidR="000425EE" w:rsidRPr="00B76930">
        <w:rPr>
          <w:rFonts w:ascii="Times New Roman" w:hAnsi="Times New Roman" w:cs="Times New Roman"/>
          <w:sz w:val="28"/>
          <w:szCs w:val="28"/>
        </w:rPr>
        <w:t xml:space="preserve"> scan the QR code </w:t>
      </w:r>
      <w:r w:rsidR="001F3703" w:rsidRPr="00B76930">
        <w:rPr>
          <w:rFonts w:ascii="Times New Roman" w:hAnsi="Times New Roman" w:cs="Times New Roman"/>
          <w:sz w:val="28"/>
          <w:szCs w:val="28"/>
        </w:rPr>
        <w:t xml:space="preserve">located in the pews or on the pledge cards </w:t>
      </w:r>
      <w:r w:rsidR="000425EE" w:rsidRPr="00B76930">
        <w:rPr>
          <w:rFonts w:ascii="Times New Roman" w:hAnsi="Times New Roman" w:cs="Times New Roman"/>
          <w:sz w:val="28"/>
          <w:szCs w:val="28"/>
        </w:rPr>
        <w:t>or</w:t>
      </w:r>
      <w:r w:rsidR="004461E8" w:rsidRPr="00B76930">
        <w:rPr>
          <w:rFonts w:ascii="Times New Roman" w:hAnsi="Times New Roman" w:cs="Times New Roman"/>
          <w:sz w:val="28"/>
          <w:szCs w:val="28"/>
        </w:rPr>
        <w:t xml:space="preserve"> go to </w:t>
      </w:r>
      <w:hyperlink r:id="rId11" w:history="1">
        <w:r w:rsidR="004461E8" w:rsidRPr="00B76930">
          <w:rPr>
            <w:rStyle w:val="Hyperlink"/>
            <w:rFonts w:ascii="Times New Roman" w:hAnsi="Times New Roman" w:cs="Times New Roman"/>
            <w:sz w:val="28"/>
            <w:szCs w:val="28"/>
          </w:rPr>
          <w:t>richmondcatholicfoundation.org/appeal/</w:t>
        </w:r>
      </w:hyperlink>
      <w:r w:rsidR="004461E8" w:rsidRPr="00B7693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F6E80" w:rsidRPr="00B76930">
        <w:rPr>
          <w:rFonts w:ascii="Times New Roman" w:hAnsi="Times New Roman" w:cs="Times New Roman"/>
          <w:sz w:val="28"/>
          <w:szCs w:val="28"/>
        </w:rPr>
        <w:t>where you’ll be able to make an ongoing recurring gift</w:t>
      </w:r>
      <w:r w:rsidR="00F45E14">
        <w:rPr>
          <w:rFonts w:ascii="Times New Roman" w:hAnsi="Times New Roman" w:cs="Times New Roman"/>
          <w:sz w:val="28"/>
          <w:szCs w:val="28"/>
        </w:rPr>
        <w:t xml:space="preserve"> </w:t>
      </w:r>
      <w:r w:rsidR="003F6E80" w:rsidRPr="00B76930">
        <w:rPr>
          <w:rFonts w:ascii="Times New Roman" w:hAnsi="Times New Roman" w:cs="Times New Roman"/>
          <w:sz w:val="28"/>
          <w:szCs w:val="28"/>
        </w:rPr>
        <w:t>or a one-time gift. That website again</w:t>
      </w:r>
      <w:r w:rsidR="00B649E0" w:rsidRPr="00B769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649E0" w:rsidRPr="00B76930">
          <w:rPr>
            <w:rStyle w:val="Hyperlink"/>
            <w:rFonts w:ascii="Times New Roman" w:hAnsi="Times New Roman" w:cs="Times New Roman"/>
            <w:sz w:val="28"/>
            <w:szCs w:val="28"/>
          </w:rPr>
          <w:t>richmondcatholicfoundation.org/appeal/</w:t>
        </w:r>
      </w:hyperlink>
      <w:r w:rsidR="003F6E80" w:rsidRPr="00B76930">
        <w:rPr>
          <w:rFonts w:ascii="Times New Roman" w:hAnsi="Times New Roman" w:cs="Times New Roman"/>
          <w:sz w:val="28"/>
          <w:szCs w:val="28"/>
        </w:rPr>
        <w:t xml:space="preserve"> </w:t>
      </w:r>
      <w:r w:rsidR="00D82E93" w:rsidRPr="00B76930">
        <w:rPr>
          <w:rFonts w:ascii="Times New Roman" w:hAnsi="Times New Roman" w:cs="Times New Roman"/>
          <w:sz w:val="28"/>
          <w:szCs w:val="28"/>
        </w:rPr>
        <w:br/>
      </w:r>
    </w:p>
    <w:p w14:paraId="3CD62573" w14:textId="77777777" w:rsidR="00B76930" w:rsidRPr="00B76930" w:rsidRDefault="00B76930" w:rsidP="00B769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If you have any questions about giving online to the Appeal, I encourage you to reach out to the Diocese’s e-giving vendor GiveCentral as they are the processor for all online Appeal donations. For your convenience, their phone number is below the QR code. </w:t>
      </w: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highlight w:val="yellow"/>
          <w:shd w:val="clear" w:color="auto" w:fill="FFFFFF"/>
        </w:rPr>
        <w:t>&lt;PARISH CONTACT NAME&gt;</w:t>
      </w: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 xml:space="preserve"> in the </w:t>
      </w:r>
    </w:p>
    <w:p w14:paraId="7E678185" w14:textId="77777777" w:rsidR="00B76930" w:rsidRPr="00B76930" w:rsidRDefault="00B76930" w:rsidP="00B76930">
      <w:pPr>
        <w:spacing w:after="0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</w:pP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parish office is also available to help as needed.</w:t>
      </w:r>
      <w:r w:rsidRPr="00B76930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  <w:t xml:space="preserve"> </w:t>
      </w:r>
    </w:p>
    <w:p w14:paraId="63E0B5DD" w14:textId="77777777" w:rsidR="00B76930" w:rsidRPr="00B76930" w:rsidRDefault="00B76930" w:rsidP="00B76930">
      <w:pPr>
        <w:spacing w:after="0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</w:pPr>
    </w:p>
    <w:p w14:paraId="3EADC484" w14:textId="77777777" w:rsidR="00B76930" w:rsidRPr="00B76930" w:rsidRDefault="00B76930" w:rsidP="00B7693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</w:rPr>
        <w:t>In advance, make sure to provide the parish office with</w:t>
      </w:r>
      <w:r w:rsidRPr="00B76930">
        <w:rPr>
          <w:rFonts w:ascii="Times New Roman" w:hAnsi="Times New Roman" w:cs="Times New Roman"/>
          <w:highlight w:val="cyan"/>
        </w:rPr>
        <w:t xml:space="preserve"> </w:t>
      </w: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</w:rPr>
        <w:t>GiveCentral’s phone number and email if additional help is needed: (833) 716-2612 or</w:t>
      </w:r>
      <w:r w:rsidRPr="00B76930">
        <w:rPr>
          <w:rFonts w:ascii="Times New Roman" w:hAnsi="Times New Roman" w:cs="Times New Roman"/>
          <w:highlight w:val="cyan"/>
        </w:rPr>
        <w:t xml:space="preserve"> </w:t>
      </w: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highlight w:val="cyan"/>
          <w:shd w:val="clear" w:color="auto" w:fill="FFFFFF"/>
        </w:rPr>
        <w:t>support@givecentral.org</w:t>
      </w: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.</w:t>
      </w:r>
    </w:p>
    <w:p w14:paraId="6B650783" w14:textId="77777777" w:rsidR="00781395" w:rsidRPr="00B76930" w:rsidRDefault="00781395" w:rsidP="00781395">
      <w:pPr>
        <w:spacing w:after="0" w:line="276" w:lineRule="auto"/>
        <w:ind w:left="1440"/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shd w:val="clear" w:color="auto" w:fill="FFFFFF"/>
        </w:rPr>
      </w:pPr>
    </w:p>
    <w:p w14:paraId="5850FF10" w14:textId="19EB864F" w:rsidR="00D82E93" w:rsidRPr="00B76930" w:rsidRDefault="00781395" w:rsidP="0035766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76930">
        <w:rPr>
          <w:rFonts w:ascii="Times New Roman" w:hAnsi="Times New Roman" w:cs="Times New Roman"/>
          <w:color w:val="333333"/>
          <w:spacing w:val="1"/>
          <w:sz w:val="28"/>
          <w:szCs w:val="28"/>
          <w:shd w:val="clear" w:color="auto" w:fill="FFFFFF"/>
        </w:rPr>
        <w:t>Thank you for your support!</w:t>
      </w:r>
    </w:p>
    <w:p w14:paraId="5359565A" w14:textId="77777777" w:rsidR="00342994" w:rsidRDefault="00342994"/>
    <w:sectPr w:rsidR="00342994" w:rsidSect="00BC32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BCF6" w14:textId="77777777" w:rsidR="004C639F" w:rsidRDefault="004C639F" w:rsidP="008B5204">
      <w:pPr>
        <w:spacing w:after="0" w:line="240" w:lineRule="auto"/>
      </w:pPr>
      <w:r>
        <w:separator/>
      </w:r>
    </w:p>
  </w:endnote>
  <w:endnote w:type="continuationSeparator" w:id="0">
    <w:p w14:paraId="739EE954" w14:textId="77777777" w:rsidR="004C639F" w:rsidRDefault="004C639F" w:rsidP="008B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064C" w14:textId="77777777" w:rsidR="004C639F" w:rsidRDefault="004C639F" w:rsidP="008B5204">
      <w:pPr>
        <w:spacing w:after="0" w:line="240" w:lineRule="auto"/>
      </w:pPr>
      <w:r>
        <w:separator/>
      </w:r>
    </w:p>
  </w:footnote>
  <w:footnote w:type="continuationSeparator" w:id="0">
    <w:p w14:paraId="08EA5F68" w14:textId="77777777" w:rsidR="004C639F" w:rsidRDefault="004C639F" w:rsidP="008B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860"/>
    <w:multiLevelType w:val="hybridMultilevel"/>
    <w:tmpl w:val="845AFB8C"/>
    <w:lvl w:ilvl="0" w:tplc="D7940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23DCF"/>
    <w:multiLevelType w:val="hybridMultilevel"/>
    <w:tmpl w:val="B86EF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2842662">
    <w:abstractNumId w:val="0"/>
  </w:num>
  <w:num w:numId="2" w16cid:durableId="90121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93"/>
    <w:rsid w:val="000425EE"/>
    <w:rsid w:val="000B5A17"/>
    <w:rsid w:val="00102F74"/>
    <w:rsid w:val="001D0616"/>
    <w:rsid w:val="001F3703"/>
    <w:rsid w:val="00206BFB"/>
    <w:rsid w:val="0023752D"/>
    <w:rsid w:val="002818C8"/>
    <w:rsid w:val="002F2324"/>
    <w:rsid w:val="00342994"/>
    <w:rsid w:val="0035412A"/>
    <w:rsid w:val="0038688F"/>
    <w:rsid w:val="003F6E80"/>
    <w:rsid w:val="00405693"/>
    <w:rsid w:val="004461E8"/>
    <w:rsid w:val="004C639F"/>
    <w:rsid w:val="00514F9A"/>
    <w:rsid w:val="0055030A"/>
    <w:rsid w:val="00564BA7"/>
    <w:rsid w:val="00573BC4"/>
    <w:rsid w:val="00614DA0"/>
    <w:rsid w:val="00693F45"/>
    <w:rsid w:val="006E1BC8"/>
    <w:rsid w:val="00734E63"/>
    <w:rsid w:val="00737FAB"/>
    <w:rsid w:val="00781395"/>
    <w:rsid w:val="007D578F"/>
    <w:rsid w:val="007E1329"/>
    <w:rsid w:val="00843A04"/>
    <w:rsid w:val="008B5204"/>
    <w:rsid w:val="008D5355"/>
    <w:rsid w:val="009209E5"/>
    <w:rsid w:val="009519F3"/>
    <w:rsid w:val="00A449DE"/>
    <w:rsid w:val="00AE1537"/>
    <w:rsid w:val="00B649E0"/>
    <w:rsid w:val="00B76930"/>
    <w:rsid w:val="00B82255"/>
    <w:rsid w:val="00BD163F"/>
    <w:rsid w:val="00BE6288"/>
    <w:rsid w:val="00C06240"/>
    <w:rsid w:val="00D75DE6"/>
    <w:rsid w:val="00D80B4B"/>
    <w:rsid w:val="00D82E93"/>
    <w:rsid w:val="00DF0AD1"/>
    <w:rsid w:val="00E16780"/>
    <w:rsid w:val="00E617A3"/>
    <w:rsid w:val="00EA56C4"/>
    <w:rsid w:val="00F10A1C"/>
    <w:rsid w:val="00F124A8"/>
    <w:rsid w:val="00F45E14"/>
    <w:rsid w:val="00F84E57"/>
    <w:rsid w:val="00F8671E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3C2"/>
  <w15:chartTrackingRefBased/>
  <w15:docId w15:val="{9643D5B9-35DD-49D3-ABA8-B90152A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8B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4"/>
    <w:rPr>
      <w:rFonts w:ascii="Cambria" w:hAnsi="Cambri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E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70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03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ichmondcatholicfoundation.org/appe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ichmondcatholicfoundation.org/appea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6BB617-DCF2-4F52-AA88-940D4CF65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AD9EA-A575-4C75-874F-3A6CFBC71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97B9E-34CA-4697-92B4-388C0871668A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Winans</dc:creator>
  <cp:keywords/>
  <dc:description/>
  <cp:lastModifiedBy>Alex Previtera</cp:lastModifiedBy>
  <cp:revision>3</cp:revision>
  <dcterms:created xsi:type="dcterms:W3CDTF">2023-01-24T19:04:00Z</dcterms:created>
  <dcterms:modified xsi:type="dcterms:W3CDTF">2023-01-24T20:50:00Z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