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1AC4" w14:textId="0A59A873" w:rsidR="006F471C" w:rsidRPr="002816E9" w:rsidRDefault="006F471C" w:rsidP="006F471C">
      <w:pPr>
        <w:jc w:val="center"/>
        <w:rPr>
          <w:rFonts w:ascii="Arial Nova Cond" w:eastAsia="Calibri" w:hAnsi="Arial Nova Cond" w:cs="Calibri"/>
          <w:b/>
          <w:sz w:val="36"/>
          <w:szCs w:val="36"/>
        </w:rPr>
      </w:pPr>
      <w:r w:rsidRPr="002816E9">
        <w:rPr>
          <w:rFonts w:ascii="Arial Nova Cond" w:eastAsia="Calibri" w:hAnsi="Arial Nova Cond" w:cs="Calibri"/>
          <w:b/>
          <w:sz w:val="36"/>
          <w:szCs w:val="36"/>
        </w:rPr>
        <w:t xml:space="preserve">FOR THE WEEKEND OF </w:t>
      </w:r>
      <w:r w:rsidR="00BD1B0B">
        <w:rPr>
          <w:rFonts w:ascii="Arial Nova Cond" w:eastAsia="Calibri" w:hAnsi="Arial Nova Cond" w:cs="Calibri"/>
          <w:b/>
          <w:sz w:val="36"/>
          <w:szCs w:val="36"/>
        </w:rPr>
        <w:t xml:space="preserve">APRIL </w:t>
      </w:r>
      <w:r w:rsidR="007E3516">
        <w:rPr>
          <w:rFonts w:ascii="Arial Nova Cond" w:eastAsia="Calibri" w:hAnsi="Arial Nova Cond" w:cs="Calibri"/>
          <w:b/>
          <w:sz w:val="36"/>
          <w:szCs w:val="36"/>
        </w:rPr>
        <w:t>15-16</w:t>
      </w:r>
      <w:r w:rsidR="00704B32" w:rsidRPr="002816E9">
        <w:rPr>
          <w:rFonts w:ascii="Arial Nova Cond" w:eastAsia="Calibri" w:hAnsi="Arial Nova Cond" w:cs="Calibri"/>
          <w:b/>
          <w:sz w:val="36"/>
          <w:szCs w:val="36"/>
        </w:rPr>
        <w:t>, 2023</w:t>
      </w:r>
    </w:p>
    <w:p w14:paraId="118AADAB" w14:textId="66B0A82A" w:rsidR="006F471C" w:rsidRPr="002816E9" w:rsidRDefault="007E3516" w:rsidP="006F471C">
      <w:pPr>
        <w:jc w:val="center"/>
        <w:rPr>
          <w:rFonts w:ascii="Arial Nova Cond" w:eastAsia="Calibri" w:hAnsi="Arial Nova Cond" w:cs="Calibri"/>
          <w:sz w:val="20"/>
          <w:szCs w:val="20"/>
        </w:rPr>
      </w:pPr>
      <w:r>
        <w:rPr>
          <w:rFonts w:ascii="Arial Nova Cond" w:eastAsia="Calibri" w:hAnsi="Arial Nova Cond" w:cs="Calibri"/>
          <w:sz w:val="20"/>
          <w:szCs w:val="20"/>
        </w:rPr>
        <w:t>Second Sunday of Easter (Or Sunday of Divine Mercy)</w:t>
      </w:r>
    </w:p>
    <w:p w14:paraId="69FFD853" w14:textId="18533287" w:rsidR="00EB1602" w:rsidRPr="002816E9" w:rsidRDefault="00EB1602" w:rsidP="00464155">
      <w:pPr>
        <w:pStyle w:val="NormalWeb"/>
        <w:spacing w:before="0" w:beforeAutospacing="0" w:after="0" w:afterAutospacing="0"/>
        <w:rPr>
          <w:rFonts w:ascii="Arial Nova Cond" w:hAnsi="Arial Nova Cond"/>
        </w:rPr>
      </w:pPr>
    </w:p>
    <w:p w14:paraId="5CCA3D4C" w14:textId="17BBCFBD" w:rsidR="00EB085A" w:rsidRPr="00732873" w:rsidRDefault="00EB085A" w:rsidP="00EB085A">
      <w:pPr>
        <w:shd w:val="clear" w:color="auto" w:fill="FFFFFF"/>
        <w:textAlignment w:val="baseline"/>
        <w:outlineLvl w:val="2"/>
        <w:rPr>
          <w:rFonts w:ascii="Arial Nova Cond" w:eastAsia="Times New Roman" w:hAnsi="Arial Nova Cond" w:cs="Times New Roman"/>
          <w:b/>
          <w:bCs/>
          <w:sz w:val="32"/>
          <w:szCs w:val="32"/>
        </w:rPr>
      </w:pPr>
      <w:r w:rsidRPr="00732873">
        <w:rPr>
          <w:rFonts w:ascii="Arial Nova Cond" w:eastAsia="Times New Roman" w:hAnsi="Arial Nova Cond" w:cs="Times New Roman"/>
          <w:b/>
          <w:bCs/>
          <w:sz w:val="32"/>
          <w:szCs w:val="32"/>
        </w:rPr>
        <w:t>Gospel reading</w:t>
      </w:r>
    </w:p>
    <w:p w14:paraId="4C1A1A65" w14:textId="762CB1B0" w:rsidR="00EB085A" w:rsidRPr="002816E9" w:rsidRDefault="007E3516" w:rsidP="00EB085A">
      <w:pPr>
        <w:shd w:val="clear" w:color="auto" w:fill="FFFFFF"/>
        <w:textAlignment w:val="baseline"/>
        <w:rPr>
          <w:rFonts w:ascii="Arial Nova Cond" w:hAnsi="Arial Nova Cond"/>
          <w:sz w:val="16"/>
          <w:szCs w:val="16"/>
        </w:rPr>
      </w:pPr>
      <w:r>
        <w:rPr>
          <w:rFonts w:ascii="Arial Nova Cond" w:hAnsi="Arial Nova Cond"/>
          <w:sz w:val="16"/>
          <w:szCs w:val="16"/>
        </w:rPr>
        <w:t>Jn 20:19-31</w:t>
      </w:r>
    </w:p>
    <w:p w14:paraId="38D0495A" w14:textId="77777777" w:rsidR="00274A2F" w:rsidRPr="002816E9" w:rsidRDefault="00274A2F" w:rsidP="00EB085A">
      <w:pPr>
        <w:shd w:val="clear" w:color="auto" w:fill="FFFFFF"/>
        <w:textAlignment w:val="baseline"/>
        <w:rPr>
          <w:rFonts w:ascii="Arial Nova Cond" w:eastAsia="Times New Roman" w:hAnsi="Arial Nova Cond" w:cs="Times New Roman"/>
        </w:rPr>
      </w:pPr>
    </w:p>
    <w:p w14:paraId="7CD21A61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>On the evening of that first day of the week, </w:t>
      </w:r>
    </w:p>
    <w:p w14:paraId="5D9183E5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when the doors were locked, where the disciples were, for fear of the Jews, </w:t>
      </w:r>
    </w:p>
    <w:p w14:paraId="1DCB9B9B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Jesus came and stood in their midst and said to them, </w:t>
      </w:r>
    </w:p>
    <w:p w14:paraId="1FA164AF" w14:textId="327DC3C1" w:rsidR="007E3516" w:rsidRPr="004519B5" w:rsidRDefault="007E3516" w:rsidP="007E3516">
      <w:pPr>
        <w:textAlignment w:val="baseline"/>
        <w:rPr>
          <w:rFonts w:ascii="Arial Nova Cond" w:hAnsi="Arial Nova Cond"/>
          <w:u w:val="single"/>
          <w:bdr w:val="none" w:sz="0" w:space="0" w:color="auto" w:frame="1"/>
          <w:vertAlign w:val="superscript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>“Peace be with you.”</w:t>
      </w:r>
      <w:bookmarkStart w:id="0" w:name="51020020"/>
      <w:bookmarkEnd w:id="0"/>
    </w:p>
    <w:p w14:paraId="04C6BE95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>When he had said this, he showed them his hands and his side. </w:t>
      </w:r>
    </w:p>
    <w:p w14:paraId="0DA0623F" w14:textId="67F930CE" w:rsidR="007E3516" w:rsidRPr="004519B5" w:rsidRDefault="007E3516" w:rsidP="007E3516">
      <w:pPr>
        <w:textAlignment w:val="baseline"/>
        <w:rPr>
          <w:rFonts w:ascii="Arial Nova Cond" w:hAnsi="Arial Nova Cond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>The disciples rejoiced when they saw the Lord.</w:t>
      </w:r>
      <w:bookmarkStart w:id="1" w:name="51020021"/>
      <w:bookmarkEnd w:id="1"/>
      <w:r w:rsidR="004519B5" w:rsidRPr="004519B5">
        <w:rPr>
          <w:rFonts w:ascii="Arial Nova Cond" w:hAnsi="Arial Nova Cond"/>
        </w:rPr>
        <w:t xml:space="preserve"> </w:t>
      </w:r>
    </w:p>
    <w:p w14:paraId="1D642500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[Jesus] said to them again, “Peace be with you. </w:t>
      </w:r>
    </w:p>
    <w:p w14:paraId="5CE5C81A" w14:textId="196D9E71" w:rsidR="007E3516" w:rsidRPr="004519B5" w:rsidRDefault="007E3516" w:rsidP="007E3516">
      <w:pPr>
        <w:textAlignment w:val="baseline"/>
        <w:rPr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As the </w:t>
      </w:r>
      <w:proofErr w:type="gramStart"/>
      <w:r w:rsidRPr="004519B5">
        <w:rPr>
          <w:rStyle w:val="txt"/>
          <w:rFonts w:ascii="Arial Nova Cond" w:hAnsi="Arial Nova Cond"/>
          <w:bdr w:val="none" w:sz="0" w:space="0" w:color="auto" w:frame="1"/>
        </w:rPr>
        <w:t>Father</w:t>
      </w:r>
      <w:proofErr w:type="gramEnd"/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 has sent me, so I send you.”</w:t>
      </w:r>
      <w:bookmarkStart w:id="2" w:name="51020022"/>
      <w:bookmarkEnd w:id="2"/>
    </w:p>
    <w:p w14:paraId="6F8B3842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>And when he had said this, he breathed on them and said to them, </w:t>
      </w:r>
    </w:p>
    <w:p w14:paraId="763A76A4" w14:textId="0675C820" w:rsidR="007E3516" w:rsidRPr="004519B5" w:rsidRDefault="007E3516" w:rsidP="007E3516">
      <w:pPr>
        <w:textAlignment w:val="baseline"/>
        <w:rPr>
          <w:rFonts w:ascii="Arial Nova Cond" w:hAnsi="Arial Nova Cond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>“Receive the holy Spirit.</w:t>
      </w:r>
      <w:bookmarkStart w:id="3" w:name="51020023"/>
      <w:bookmarkEnd w:id="3"/>
    </w:p>
    <w:p w14:paraId="7F5FF7F9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>Whose sins you forgive are forgiven them,</w:t>
      </w:r>
    </w:p>
    <w:p w14:paraId="3BE672AE" w14:textId="0F064A60" w:rsidR="007E3516" w:rsidRPr="004519B5" w:rsidRDefault="007E3516" w:rsidP="007E3516">
      <w:pPr>
        <w:textAlignment w:val="baseline"/>
        <w:rPr>
          <w:rFonts w:ascii="Arial Nova Cond" w:hAnsi="Arial Nova Cond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>and whose sins you retain are retained.”</w:t>
      </w:r>
    </w:p>
    <w:p w14:paraId="2FFC7B39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Thomas, called Didymus, one of the Twelve, </w:t>
      </w:r>
    </w:p>
    <w:p w14:paraId="774C6176" w14:textId="26C6B437" w:rsidR="007E3516" w:rsidRPr="004519B5" w:rsidRDefault="007E3516" w:rsidP="007E3516">
      <w:pPr>
        <w:textAlignment w:val="baseline"/>
        <w:rPr>
          <w:rFonts w:ascii="Arial Nova Cond" w:hAnsi="Arial Nova Cond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>was not with them when Jesus came.</w:t>
      </w:r>
      <w:bookmarkStart w:id="4" w:name="51020025"/>
      <w:bookmarkEnd w:id="4"/>
    </w:p>
    <w:p w14:paraId="41802831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proofErr w:type="gramStart"/>
      <w:r w:rsidRPr="004519B5">
        <w:rPr>
          <w:rStyle w:val="txt"/>
          <w:rFonts w:ascii="Arial Nova Cond" w:hAnsi="Arial Nova Cond"/>
          <w:bdr w:val="none" w:sz="0" w:space="0" w:color="auto" w:frame="1"/>
        </w:rPr>
        <w:t>So</w:t>
      </w:r>
      <w:proofErr w:type="gramEnd"/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 the other disciples said to him, “We have seen the Lord.” </w:t>
      </w:r>
    </w:p>
    <w:p w14:paraId="5389BE84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But he said to them, “Unless I see the mark of the nails in his hands </w:t>
      </w:r>
    </w:p>
    <w:p w14:paraId="5B6B84FB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and put my finger into the </w:t>
      </w:r>
      <w:proofErr w:type="spellStart"/>
      <w:r w:rsidRPr="004519B5">
        <w:rPr>
          <w:rStyle w:val="txt"/>
          <w:rFonts w:ascii="Arial Nova Cond" w:hAnsi="Arial Nova Cond"/>
          <w:bdr w:val="none" w:sz="0" w:space="0" w:color="auto" w:frame="1"/>
        </w:rPr>
        <w:t>nailmarks</w:t>
      </w:r>
      <w:proofErr w:type="spellEnd"/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 and put my hand into his side, </w:t>
      </w:r>
    </w:p>
    <w:p w14:paraId="4843E0D4" w14:textId="211BF220" w:rsidR="007E3516" w:rsidRPr="004519B5" w:rsidRDefault="007E3516" w:rsidP="007E3516">
      <w:pPr>
        <w:textAlignment w:val="baseline"/>
        <w:rPr>
          <w:rFonts w:ascii="Arial Nova Cond" w:hAnsi="Arial Nova Cond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>I will not believe.”</w:t>
      </w:r>
      <w:bookmarkStart w:id="5" w:name="51020026"/>
      <w:bookmarkEnd w:id="5"/>
      <w:r w:rsidR="004519B5" w:rsidRPr="004519B5">
        <w:rPr>
          <w:rFonts w:ascii="Arial Nova Cond" w:hAnsi="Arial Nova Cond"/>
        </w:rPr>
        <w:t xml:space="preserve"> </w:t>
      </w:r>
    </w:p>
    <w:p w14:paraId="34C2AAFD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Now a week later his disciples were again inside </w:t>
      </w:r>
    </w:p>
    <w:p w14:paraId="0030A510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and Thomas was with them. Jesus came, although the doors were locked, </w:t>
      </w:r>
    </w:p>
    <w:p w14:paraId="1F497A7E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and stood in their midst and said, </w:t>
      </w:r>
    </w:p>
    <w:p w14:paraId="6F1513AF" w14:textId="1EEDAE6E" w:rsidR="007E3516" w:rsidRPr="004519B5" w:rsidRDefault="007E3516" w:rsidP="007E3516">
      <w:pPr>
        <w:textAlignment w:val="baseline"/>
        <w:rPr>
          <w:rFonts w:ascii="Arial Nova Cond" w:hAnsi="Arial Nova Cond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>“Peace be with you.”</w:t>
      </w:r>
      <w:bookmarkStart w:id="6" w:name="51020027"/>
      <w:bookmarkEnd w:id="6"/>
      <w:r w:rsidR="004519B5" w:rsidRPr="004519B5">
        <w:rPr>
          <w:rFonts w:ascii="Arial Nova Cond" w:hAnsi="Arial Nova Cond"/>
        </w:rPr>
        <w:t xml:space="preserve"> </w:t>
      </w:r>
    </w:p>
    <w:p w14:paraId="5F9C95D3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Then he said to Thomas, “Put your finger here and see my hands, </w:t>
      </w:r>
    </w:p>
    <w:p w14:paraId="6B87C2C1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and bring your hand and put it into my side, </w:t>
      </w:r>
    </w:p>
    <w:p w14:paraId="16A10548" w14:textId="152C9CCB" w:rsidR="007E3516" w:rsidRPr="004519B5" w:rsidRDefault="007E3516" w:rsidP="007E3516">
      <w:pPr>
        <w:textAlignment w:val="baseline"/>
        <w:rPr>
          <w:rFonts w:ascii="Arial Nova Cond" w:hAnsi="Arial Nova Cond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and do not be </w:t>
      </w:r>
      <w:proofErr w:type="gramStart"/>
      <w:r w:rsidRPr="004519B5">
        <w:rPr>
          <w:rStyle w:val="txt"/>
          <w:rFonts w:ascii="Arial Nova Cond" w:hAnsi="Arial Nova Cond"/>
          <w:bdr w:val="none" w:sz="0" w:space="0" w:color="auto" w:frame="1"/>
        </w:rPr>
        <w:t>unbelieving, but</w:t>
      </w:r>
      <w:proofErr w:type="gramEnd"/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 believe.”</w:t>
      </w:r>
      <w:bookmarkStart w:id="7" w:name="51020028"/>
      <w:bookmarkEnd w:id="7"/>
    </w:p>
    <w:p w14:paraId="69CDFC45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Thomas answered and said to him, </w:t>
      </w:r>
    </w:p>
    <w:p w14:paraId="3A54536E" w14:textId="77C55EAD" w:rsidR="007E3516" w:rsidRPr="004519B5" w:rsidRDefault="007E3516" w:rsidP="007E3516">
      <w:pPr>
        <w:textAlignment w:val="baseline"/>
        <w:rPr>
          <w:rFonts w:ascii="Arial Nova Cond" w:hAnsi="Arial Nova Cond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>“My Lord and my God!”</w:t>
      </w:r>
      <w:bookmarkStart w:id="8" w:name="51020029"/>
      <w:bookmarkEnd w:id="8"/>
    </w:p>
    <w:p w14:paraId="13B02828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>Jesus said to him, “Have you come to believe because you have seen me? </w:t>
      </w:r>
    </w:p>
    <w:p w14:paraId="5011663F" w14:textId="51F08877" w:rsidR="007E3516" w:rsidRPr="004519B5" w:rsidRDefault="007E3516" w:rsidP="007E3516">
      <w:pPr>
        <w:textAlignment w:val="baseline"/>
        <w:rPr>
          <w:rFonts w:ascii="Arial Nova Cond" w:hAnsi="Arial Nova Cond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Blessed </w:t>
      </w:r>
      <w:proofErr w:type="gramStart"/>
      <w:r w:rsidRPr="004519B5">
        <w:rPr>
          <w:rStyle w:val="txt"/>
          <w:rFonts w:ascii="Arial Nova Cond" w:hAnsi="Arial Nova Cond"/>
          <w:bdr w:val="none" w:sz="0" w:space="0" w:color="auto" w:frame="1"/>
        </w:rPr>
        <w:t>are</w:t>
      </w:r>
      <w:proofErr w:type="gramEnd"/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 those who have not seen and have believed.”</w:t>
      </w:r>
    </w:p>
    <w:p w14:paraId="0EDF3287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Now Jesus did many other signs in the presence of [his] disciples </w:t>
      </w:r>
    </w:p>
    <w:p w14:paraId="11DB61BF" w14:textId="1D990C39" w:rsidR="007E3516" w:rsidRPr="004519B5" w:rsidRDefault="007E3516" w:rsidP="007E3516">
      <w:pPr>
        <w:textAlignment w:val="baseline"/>
        <w:rPr>
          <w:rFonts w:ascii="Arial Nova Cond" w:hAnsi="Arial Nova Cond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>that are not written in this book.</w:t>
      </w:r>
      <w:bookmarkStart w:id="9" w:name="51020031"/>
      <w:bookmarkEnd w:id="9"/>
      <w:r w:rsidR="004519B5" w:rsidRPr="004519B5">
        <w:rPr>
          <w:rFonts w:ascii="Arial Nova Cond" w:hAnsi="Arial Nova Cond"/>
        </w:rPr>
        <w:t xml:space="preserve"> </w:t>
      </w:r>
    </w:p>
    <w:p w14:paraId="102E1C9F" w14:textId="77777777" w:rsidR="004519B5" w:rsidRDefault="007E3516" w:rsidP="007E3516">
      <w:pPr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 xml:space="preserve">But these are written that you may [come to] believe that Jesus is the Messiah, </w:t>
      </w:r>
    </w:p>
    <w:p w14:paraId="28418693" w14:textId="09DFB352" w:rsidR="007E3516" w:rsidRPr="004519B5" w:rsidRDefault="007E3516" w:rsidP="007E3516">
      <w:pPr>
        <w:textAlignment w:val="baseline"/>
        <w:rPr>
          <w:rFonts w:ascii="Arial Nova Cond" w:hAnsi="Arial Nova Cond"/>
        </w:rPr>
      </w:pPr>
      <w:r w:rsidRPr="004519B5">
        <w:rPr>
          <w:rStyle w:val="txt"/>
          <w:rFonts w:ascii="Arial Nova Cond" w:hAnsi="Arial Nova Cond"/>
          <w:bdr w:val="none" w:sz="0" w:space="0" w:color="auto" w:frame="1"/>
        </w:rPr>
        <w:t>the Son of God, and that through this belief you may have life in his name.</w:t>
      </w:r>
      <w:r w:rsidR="004519B5" w:rsidRPr="004519B5">
        <w:rPr>
          <w:rFonts w:ascii="Arial Nova Cond" w:hAnsi="Arial Nova Cond"/>
        </w:rPr>
        <w:t xml:space="preserve"> </w:t>
      </w:r>
    </w:p>
    <w:p w14:paraId="00DCC8F8" w14:textId="77777777" w:rsidR="007E3516" w:rsidRDefault="007E3516" w:rsidP="000F506B">
      <w:pPr>
        <w:pStyle w:val="NormalWeb"/>
        <w:spacing w:before="0" w:beforeAutospacing="0" w:after="0" w:afterAutospacing="0"/>
        <w:rPr>
          <w:rFonts w:ascii="Arial Nova Cond" w:eastAsia="Calibri" w:hAnsi="Arial Nova Cond"/>
          <w:b/>
          <w:color w:val="FF0000"/>
          <w:sz w:val="32"/>
          <w:szCs w:val="32"/>
        </w:rPr>
      </w:pPr>
    </w:p>
    <w:p w14:paraId="12C9B391" w14:textId="1168906B" w:rsidR="00587C67" w:rsidRPr="00DE1F47" w:rsidRDefault="00587C67" w:rsidP="000F506B">
      <w:pPr>
        <w:pStyle w:val="NormalWeb"/>
        <w:spacing w:before="0" w:beforeAutospacing="0" w:after="0" w:afterAutospacing="0"/>
        <w:rPr>
          <w:rFonts w:ascii="Arial Nova Cond" w:eastAsia="Calibri" w:hAnsi="Arial Nova Cond"/>
          <w:b/>
          <w:sz w:val="32"/>
          <w:szCs w:val="32"/>
        </w:rPr>
      </w:pPr>
      <w:r w:rsidRPr="00DE1F47">
        <w:rPr>
          <w:rFonts w:ascii="Arial Nova Cond" w:eastAsia="Calibri" w:hAnsi="Arial Nova Cond"/>
          <w:b/>
          <w:sz w:val="32"/>
          <w:szCs w:val="32"/>
        </w:rPr>
        <w:t xml:space="preserve">Intercession </w:t>
      </w:r>
    </w:p>
    <w:p w14:paraId="73791C9A" w14:textId="77777777" w:rsidR="00DE1F47" w:rsidRPr="00436B07" w:rsidRDefault="00DE1F47" w:rsidP="000F506B">
      <w:pPr>
        <w:pStyle w:val="NormalWeb"/>
        <w:spacing w:before="0" w:beforeAutospacing="0" w:after="0" w:afterAutospacing="0"/>
        <w:rPr>
          <w:rFonts w:ascii="Arial Nova Cond" w:hAnsi="Arial Nova Cond"/>
          <w:color w:val="00B0F0"/>
          <w:sz w:val="32"/>
          <w:szCs w:val="32"/>
        </w:rPr>
      </w:pPr>
    </w:p>
    <w:p w14:paraId="4C2F9BD3" w14:textId="405767E8" w:rsidR="001E0E88" w:rsidRPr="002816E9" w:rsidRDefault="001E0E88" w:rsidP="001E0E88">
      <w:pPr>
        <w:pStyle w:val="NormalWeb"/>
        <w:spacing w:before="0" w:beforeAutospacing="0" w:after="0" w:afterAutospacing="0"/>
        <w:rPr>
          <w:rFonts w:ascii="Arial Nova Cond" w:hAnsi="Arial Nova Cond"/>
        </w:rPr>
      </w:pPr>
      <w:r w:rsidRPr="002816E9">
        <w:rPr>
          <w:rFonts w:ascii="Arial Nova Cond" w:hAnsi="Arial Nova Cond"/>
        </w:rPr>
        <w:t xml:space="preserve">That, </w:t>
      </w:r>
      <w:r w:rsidR="00436B07">
        <w:rPr>
          <w:rFonts w:ascii="Arial Nova Cond" w:hAnsi="Arial Nova Cond"/>
        </w:rPr>
        <w:t xml:space="preserve">filled with joy </w:t>
      </w:r>
      <w:r w:rsidR="00DE1F47">
        <w:rPr>
          <w:rFonts w:ascii="Arial Nova Cond" w:hAnsi="Arial Nova Cond"/>
        </w:rPr>
        <w:t>in</w:t>
      </w:r>
      <w:r w:rsidR="00436B07">
        <w:rPr>
          <w:rFonts w:ascii="Arial Nova Cond" w:hAnsi="Arial Nova Cond"/>
        </w:rPr>
        <w:t xml:space="preserve"> </w:t>
      </w:r>
      <w:r w:rsidR="00DE1F47">
        <w:rPr>
          <w:rFonts w:ascii="Arial Nova Cond" w:hAnsi="Arial Nova Cond"/>
        </w:rPr>
        <w:t>Jesus</w:t>
      </w:r>
      <w:r w:rsidR="00436B07">
        <w:rPr>
          <w:rFonts w:ascii="Arial Nova Cond" w:hAnsi="Arial Nova Cond"/>
        </w:rPr>
        <w:t xml:space="preserve">, our </w:t>
      </w:r>
      <w:r w:rsidR="002A5E14">
        <w:rPr>
          <w:rFonts w:ascii="Arial Nova Cond" w:hAnsi="Arial Nova Cond"/>
        </w:rPr>
        <w:t xml:space="preserve">Annual Diocesan Appeal </w:t>
      </w:r>
      <w:r w:rsidR="00436B07">
        <w:rPr>
          <w:rFonts w:ascii="Arial Nova Cond" w:hAnsi="Arial Nova Cond"/>
        </w:rPr>
        <w:t xml:space="preserve">may overflow </w:t>
      </w:r>
      <w:r w:rsidR="00DE1F47">
        <w:rPr>
          <w:rFonts w:ascii="Arial Nova Cond" w:hAnsi="Arial Nova Cond"/>
        </w:rPr>
        <w:t>to bless many</w:t>
      </w:r>
      <w:r w:rsidR="00436B07">
        <w:rPr>
          <w:rFonts w:ascii="Arial Nova Cond" w:hAnsi="Arial Nova Cond"/>
        </w:rPr>
        <w:t>.</w:t>
      </w:r>
    </w:p>
    <w:p w14:paraId="49676B19" w14:textId="77777777" w:rsidR="00587C67" w:rsidRPr="002816E9" w:rsidRDefault="00587C67" w:rsidP="00587C67">
      <w:pPr>
        <w:rPr>
          <w:rFonts w:ascii="Arial Nova Cond" w:eastAsia="Calibri" w:hAnsi="Arial Nova Cond" w:cs="Calibri"/>
        </w:rPr>
      </w:pPr>
    </w:p>
    <w:p w14:paraId="3AD884E9" w14:textId="77777777" w:rsidR="008167CE" w:rsidRPr="002816E9" w:rsidRDefault="008167CE" w:rsidP="00587C67">
      <w:pPr>
        <w:rPr>
          <w:rFonts w:ascii="Arial Nova Cond" w:eastAsia="Calibri" w:hAnsi="Arial Nova Cond" w:cs="Calibri"/>
        </w:rPr>
      </w:pPr>
    </w:p>
    <w:p w14:paraId="1F847FB7" w14:textId="77777777" w:rsidR="00587C67" w:rsidRPr="00DE1F47" w:rsidRDefault="00587C67" w:rsidP="00587C67">
      <w:pPr>
        <w:rPr>
          <w:rFonts w:ascii="Arial Nova Cond" w:eastAsia="Calibri" w:hAnsi="Arial Nova Cond" w:cs="Calibri"/>
          <w:b/>
          <w:sz w:val="32"/>
          <w:szCs w:val="32"/>
        </w:rPr>
      </w:pPr>
      <w:r w:rsidRPr="00DE1F47">
        <w:rPr>
          <w:rFonts w:ascii="Arial Nova Cond" w:eastAsia="Calibri" w:hAnsi="Arial Nova Cond" w:cs="Calibri"/>
          <w:b/>
          <w:sz w:val="32"/>
          <w:szCs w:val="32"/>
        </w:rPr>
        <w:t>Copy for bulletin announcement</w:t>
      </w:r>
    </w:p>
    <w:p w14:paraId="39245CF5" w14:textId="77777777" w:rsidR="00587C67" w:rsidRPr="002816E9" w:rsidRDefault="00587C67" w:rsidP="00587C67">
      <w:pPr>
        <w:rPr>
          <w:rFonts w:ascii="Arial Nova Cond" w:eastAsia="Calibri" w:hAnsi="Arial Nova Cond" w:cs="Calibri"/>
        </w:rPr>
      </w:pPr>
    </w:p>
    <w:p w14:paraId="77526D91" w14:textId="0E76DA30" w:rsidR="006E5862" w:rsidRDefault="004519B5" w:rsidP="00587C67">
      <w:pPr>
        <w:rPr>
          <w:rFonts w:ascii="Arial Nova Cond" w:eastAsia="Calibri" w:hAnsi="Arial Nova Cond" w:cs="Calibri"/>
        </w:rPr>
      </w:pPr>
      <w:r>
        <w:rPr>
          <w:rFonts w:ascii="Arial Nova Cond" w:hAnsi="Arial Nova Cond"/>
        </w:rPr>
        <w:t xml:space="preserve">Today Jesus </w:t>
      </w:r>
      <w:r w:rsidR="00732873">
        <w:rPr>
          <w:rFonts w:ascii="Arial Nova Cond" w:hAnsi="Arial Nova Cond"/>
        </w:rPr>
        <w:t xml:space="preserve">specifically </w:t>
      </w:r>
      <w:r>
        <w:rPr>
          <w:rFonts w:ascii="Arial Nova Cond" w:hAnsi="Arial Nova Cond"/>
        </w:rPr>
        <w:t xml:space="preserve">blesses “those who have not seen and have believed” (John 20:29). </w:t>
      </w:r>
      <w:r w:rsidR="00732873">
        <w:rPr>
          <w:rFonts w:ascii="Arial Nova Cond" w:hAnsi="Arial Nova Cond"/>
        </w:rPr>
        <w:t>If you haven’t seen Jesus</w:t>
      </w:r>
      <w:r>
        <w:rPr>
          <w:rFonts w:ascii="Arial Nova Cond" w:hAnsi="Arial Nova Cond"/>
        </w:rPr>
        <w:t xml:space="preserve">, </w:t>
      </w:r>
      <w:r w:rsidR="00732873">
        <w:rPr>
          <w:rFonts w:ascii="Arial Nova Cond" w:hAnsi="Arial Nova Cond"/>
        </w:rPr>
        <w:t>you have a special potential for blessedness</w:t>
      </w:r>
      <w:r w:rsidR="006E5862">
        <w:rPr>
          <w:rFonts w:ascii="Arial Nova Cond" w:hAnsi="Arial Nova Cond"/>
        </w:rPr>
        <w:t xml:space="preserve">. </w:t>
      </w:r>
      <w:r w:rsidR="00732873">
        <w:rPr>
          <w:rFonts w:ascii="Arial Nova Cond" w:hAnsi="Arial Nova Cond"/>
        </w:rPr>
        <w:t>That’s us!</w:t>
      </w:r>
    </w:p>
    <w:p w14:paraId="2C5ACE52" w14:textId="32A9EB8B" w:rsidR="006E5862" w:rsidRDefault="006E5862" w:rsidP="00587C67">
      <w:pPr>
        <w:rPr>
          <w:rFonts w:ascii="Arial Nova Cond" w:eastAsia="Calibri" w:hAnsi="Arial Nova Cond" w:cs="Calibri"/>
        </w:rPr>
      </w:pPr>
    </w:p>
    <w:p w14:paraId="3BBDFF79" w14:textId="52AE58DE" w:rsidR="006E5862" w:rsidRDefault="006E5862" w:rsidP="00587C67">
      <w:pPr>
        <w:rPr>
          <w:rFonts w:ascii="Arial Nova Cond" w:eastAsia="Calibri" w:hAnsi="Arial Nova Cond" w:cs="Calibri"/>
        </w:rPr>
      </w:pPr>
      <w:r>
        <w:rPr>
          <w:rFonts w:ascii="Arial Nova Cond" w:eastAsia="Calibri" w:hAnsi="Arial Nova Cond" w:cs="Calibri"/>
        </w:rPr>
        <w:t xml:space="preserve">It’s a </w:t>
      </w:r>
      <w:r w:rsidR="00732873">
        <w:rPr>
          <w:rFonts w:ascii="Arial Nova Cond" w:eastAsia="Calibri" w:hAnsi="Arial Nova Cond" w:cs="Calibri"/>
        </w:rPr>
        <w:t xml:space="preserve">special </w:t>
      </w:r>
      <w:r>
        <w:rPr>
          <w:rFonts w:ascii="Arial Nova Cond" w:eastAsia="Calibri" w:hAnsi="Arial Nova Cond" w:cs="Calibri"/>
        </w:rPr>
        <w:t xml:space="preserve">joy </w:t>
      </w:r>
      <w:r w:rsidR="00732873">
        <w:rPr>
          <w:rFonts w:ascii="Arial Nova Cond" w:eastAsia="Calibri" w:hAnsi="Arial Nova Cond" w:cs="Calibri"/>
        </w:rPr>
        <w:t>that comes from</w:t>
      </w:r>
      <w:r>
        <w:rPr>
          <w:rFonts w:ascii="Arial Nova Cond" w:eastAsia="Calibri" w:hAnsi="Arial Nova Cond" w:cs="Calibri"/>
        </w:rPr>
        <w:t xml:space="preserve"> hope. </w:t>
      </w:r>
      <w:r w:rsidR="00A46650">
        <w:rPr>
          <w:rFonts w:ascii="Arial Nova Cond" w:eastAsia="Calibri" w:hAnsi="Arial Nova Cond" w:cs="Calibri"/>
        </w:rPr>
        <w:t xml:space="preserve">Confidently hoping for the fulfillment of our desire is </w:t>
      </w:r>
      <w:r w:rsidR="009E6121">
        <w:rPr>
          <w:rFonts w:ascii="Arial Nova Cond" w:eastAsia="Calibri" w:hAnsi="Arial Nova Cond" w:cs="Calibri"/>
        </w:rPr>
        <w:t>a joyful state</w:t>
      </w:r>
      <w:r w:rsidR="00A46650">
        <w:rPr>
          <w:rFonts w:ascii="Arial Nova Cond" w:eastAsia="Calibri" w:hAnsi="Arial Nova Cond" w:cs="Calibri"/>
        </w:rPr>
        <w:t xml:space="preserve">. Enduring in </w:t>
      </w:r>
      <w:r w:rsidR="009E6121">
        <w:rPr>
          <w:rFonts w:ascii="Arial Nova Cond" w:eastAsia="Calibri" w:hAnsi="Arial Nova Cond" w:cs="Calibri"/>
        </w:rPr>
        <w:t xml:space="preserve">such </w:t>
      </w:r>
      <w:r w:rsidR="00A46650">
        <w:rPr>
          <w:rFonts w:ascii="Arial Nova Cond" w:eastAsia="Calibri" w:hAnsi="Arial Nova Cond" w:cs="Calibri"/>
        </w:rPr>
        <w:t>hope</w:t>
      </w:r>
      <w:r>
        <w:rPr>
          <w:rFonts w:ascii="Arial Nova Cond" w:eastAsia="Calibri" w:hAnsi="Arial Nova Cond" w:cs="Calibri"/>
        </w:rPr>
        <w:t xml:space="preserve"> </w:t>
      </w:r>
      <w:r>
        <w:rPr>
          <w:rFonts w:ascii="Arial Nova Cond" w:eastAsia="Calibri" w:hAnsi="Arial Nova Cond" w:cs="Calibri"/>
          <w:i/>
          <w:iCs/>
        </w:rPr>
        <w:t>increase</w:t>
      </w:r>
      <w:r w:rsidR="00A46650">
        <w:rPr>
          <w:rFonts w:ascii="Arial Nova Cond" w:eastAsia="Calibri" w:hAnsi="Arial Nova Cond" w:cs="Calibri"/>
          <w:i/>
          <w:iCs/>
        </w:rPr>
        <w:t>s</w:t>
      </w:r>
      <w:r>
        <w:rPr>
          <w:rFonts w:ascii="Arial Nova Cond" w:eastAsia="Calibri" w:hAnsi="Arial Nova Cond" w:cs="Calibri"/>
          <w:i/>
          <w:iCs/>
        </w:rPr>
        <w:t xml:space="preserve"> </w:t>
      </w:r>
      <w:r>
        <w:rPr>
          <w:rFonts w:ascii="Arial Nova Cond" w:eastAsia="Calibri" w:hAnsi="Arial Nova Cond" w:cs="Calibri"/>
        </w:rPr>
        <w:t xml:space="preserve">our capacity </w:t>
      </w:r>
      <w:r w:rsidR="00A46650">
        <w:rPr>
          <w:rFonts w:ascii="Arial Nova Cond" w:eastAsia="Calibri" w:hAnsi="Arial Nova Cond" w:cs="Calibri"/>
        </w:rPr>
        <w:t>for joy</w:t>
      </w:r>
      <w:r>
        <w:rPr>
          <w:rFonts w:ascii="Arial Nova Cond" w:eastAsia="Calibri" w:hAnsi="Arial Nova Cond" w:cs="Calibri"/>
        </w:rPr>
        <w:t>.</w:t>
      </w:r>
      <w:r w:rsidR="00A46650">
        <w:rPr>
          <w:rFonts w:ascii="Arial Nova Cond" w:eastAsia="Calibri" w:hAnsi="Arial Nova Cond" w:cs="Calibri"/>
        </w:rPr>
        <w:t xml:space="preserve"> </w:t>
      </w:r>
    </w:p>
    <w:p w14:paraId="62696C7C" w14:textId="0173C8B6" w:rsidR="006E5862" w:rsidRDefault="006E5862" w:rsidP="00587C67">
      <w:pPr>
        <w:rPr>
          <w:rFonts w:ascii="Arial Nova Cond" w:eastAsia="Calibri" w:hAnsi="Arial Nova Cond" w:cs="Calibri"/>
        </w:rPr>
      </w:pPr>
    </w:p>
    <w:p w14:paraId="663577FF" w14:textId="2C342FBA" w:rsidR="000E41B1" w:rsidRPr="009C5FCC" w:rsidRDefault="000E41B1" w:rsidP="000E41B1">
      <w:pPr>
        <w:rPr>
          <w:rFonts w:ascii="Arial Nova Cond" w:eastAsia="Calibri" w:hAnsi="Arial Nova Cond" w:cs="Calibri"/>
        </w:rPr>
      </w:pPr>
      <w:r>
        <w:rPr>
          <w:rFonts w:ascii="Arial Nova Cond" w:eastAsia="Calibri" w:hAnsi="Arial Nova Cond" w:cs="Calibri"/>
        </w:rPr>
        <w:t xml:space="preserve">Oh, joy upon joy! Indeed, “All the way to heaven is heaven,” as a saying attributed to St. Catherine of Siena goes. Please support our </w:t>
      </w:r>
      <w:r w:rsidR="002A5E14">
        <w:rPr>
          <w:rFonts w:ascii="Arial Nova Cond" w:hAnsi="Arial Nova Cond"/>
        </w:rPr>
        <w:t xml:space="preserve">Annual Diocesan Appeal </w:t>
      </w:r>
      <w:r>
        <w:rPr>
          <w:rFonts w:ascii="Arial Nova Cond" w:eastAsia="Calibri" w:hAnsi="Arial Nova Cond" w:cs="Calibri"/>
        </w:rPr>
        <w:t xml:space="preserve">so we can help others access this joy. As a parish, we rejoice to have such a massive hope for one another. Please help us reach souls who labor in quiet despair because without you, we can’t reach them.  Pray, donate, and sacrifice </w:t>
      </w:r>
      <w:r w:rsidRPr="00980C0F">
        <w:rPr>
          <w:rFonts w:ascii="Arial Nova Cond" w:eastAsia="Calibri" w:hAnsi="Arial Nova Cond" w:cs="Calibri"/>
        </w:rPr>
        <w:t xml:space="preserve">for </w:t>
      </w:r>
      <w:r w:rsidRPr="009C5FCC">
        <w:rPr>
          <w:rFonts w:ascii="Arial Nova Cond" w:eastAsia="Calibri" w:hAnsi="Arial Nova Cond" w:cs="Calibri"/>
        </w:rPr>
        <w:t xml:space="preserve">our Appeal.  By giving with the confidence that “gifts will be given to you” (Luke 6:38). </w:t>
      </w:r>
      <w:r w:rsidRPr="009C5FCC">
        <w:rPr>
          <w:rFonts w:ascii="Arial Nova Cond" w:eastAsia="Calibri" w:hAnsi="Arial Nova Cond" w:cs="Calibri"/>
          <w:i/>
          <w:iCs/>
        </w:rPr>
        <w:t xml:space="preserve">Blessed </w:t>
      </w:r>
      <w:proofErr w:type="gramStart"/>
      <w:r w:rsidRPr="009C5FCC">
        <w:rPr>
          <w:rFonts w:ascii="Arial Nova Cond" w:eastAsia="Calibri" w:hAnsi="Arial Nova Cond" w:cs="Calibri"/>
        </w:rPr>
        <w:t>are</w:t>
      </w:r>
      <w:proofErr w:type="gramEnd"/>
      <w:r w:rsidRPr="009C5FCC">
        <w:rPr>
          <w:rFonts w:ascii="Arial Nova Cond" w:eastAsia="Calibri" w:hAnsi="Arial Nova Cond" w:cs="Calibri"/>
        </w:rPr>
        <w:t xml:space="preserve"> those who have not seen and have believed. </w:t>
      </w:r>
      <w:r w:rsidRPr="009C5FCC">
        <w:rPr>
          <w:rFonts w:ascii="Arial Nova Cond" w:eastAsia="Calibri" w:hAnsi="Arial Nova Cond" w:cs="Calibri"/>
          <w:i/>
          <w:iCs/>
        </w:rPr>
        <w:t xml:space="preserve">Believe </w:t>
      </w:r>
      <w:r w:rsidRPr="009C5FCC">
        <w:rPr>
          <w:rFonts w:ascii="Arial Nova Cond" w:eastAsia="Calibri" w:hAnsi="Arial Nova Cond" w:cs="Calibri"/>
        </w:rPr>
        <w:t>in what Christ can do through our parish for this local community. Believe because “Hope does not disappoint” (Romans 5:5). Alleluia!</w:t>
      </w:r>
    </w:p>
    <w:p w14:paraId="00317EAE" w14:textId="77777777" w:rsidR="000E41B1" w:rsidRPr="009C5FCC" w:rsidRDefault="000E41B1" w:rsidP="000E41B1">
      <w:pPr>
        <w:rPr>
          <w:rFonts w:ascii="Arial Nova Cond" w:eastAsia="Calibri" w:hAnsi="Arial Nova Cond" w:cs="Calibri"/>
        </w:rPr>
      </w:pPr>
    </w:p>
    <w:p w14:paraId="7508B4C1" w14:textId="77777777" w:rsidR="00587C67" w:rsidRPr="009C5FCC" w:rsidRDefault="00587C67" w:rsidP="00587C67">
      <w:pPr>
        <w:rPr>
          <w:rFonts w:ascii="Arial Nova Cond" w:eastAsia="Calibri" w:hAnsi="Arial Nova Cond" w:cs="Calibri"/>
          <w:b/>
          <w:sz w:val="32"/>
          <w:szCs w:val="32"/>
        </w:rPr>
      </w:pPr>
      <w:r w:rsidRPr="009C5FCC">
        <w:rPr>
          <w:rFonts w:ascii="Arial Nova Cond" w:eastAsia="Calibri" w:hAnsi="Arial Nova Cond" w:cs="Calibri"/>
          <w:b/>
          <w:sz w:val="32"/>
          <w:szCs w:val="32"/>
        </w:rPr>
        <w:t xml:space="preserve">Copy for pulpit announcement </w:t>
      </w:r>
    </w:p>
    <w:p w14:paraId="40C379C8" w14:textId="610BAB1C" w:rsidR="00274CF1" w:rsidRPr="009C5FCC" w:rsidRDefault="00274CF1" w:rsidP="00587C67">
      <w:pPr>
        <w:rPr>
          <w:rFonts w:ascii="Arial Nova Cond" w:eastAsia="Calibri" w:hAnsi="Arial Nova Cond" w:cs="Calibri"/>
          <w:b/>
        </w:rPr>
      </w:pPr>
    </w:p>
    <w:p w14:paraId="315BB909" w14:textId="69A1B7BF" w:rsidR="00587C67" w:rsidRPr="002816E9" w:rsidRDefault="00436B07" w:rsidP="00587C67">
      <w:pPr>
        <w:rPr>
          <w:rFonts w:ascii="Arial Nova Cond" w:eastAsia="Calibri" w:hAnsi="Arial Nova Cond" w:cs="Calibri"/>
        </w:rPr>
      </w:pPr>
      <w:r w:rsidRPr="009C5FCC">
        <w:rPr>
          <w:rFonts w:ascii="Arial Nova Cond" w:eastAsia="Calibri" w:hAnsi="Arial Nova Cond" w:cs="Calibri"/>
        </w:rPr>
        <w:t xml:space="preserve">Lift your gifts for our </w:t>
      </w:r>
      <w:r w:rsidR="009C5FCC" w:rsidRPr="009C5FCC">
        <w:rPr>
          <w:rFonts w:ascii="Arial Nova Cond" w:hAnsi="Arial Nova Cond"/>
        </w:rPr>
        <w:t xml:space="preserve">Annual Diocesan Appeal </w:t>
      </w:r>
      <w:r w:rsidR="00732873" w:rsidRPr="009C5FCC">
        <w:rPr>
          <w:rFonts w:ascii="Arial Nova Cond" w:eastAsia="Calibri" w:hAnsi="Arial Nova Cond" w:cs="Calibri"/>
        </w:rPr>
        <w:t>to God this Easter season as a sacrifice of joy</w:t>
      </w:r>
      <w:r w:rsidRPr="009C5FCC">
        <w:rPr>
          <w:rFonts w:ascii="Arial Nova Cond" w:eastAsia="Calibri" w:hAnsi="Arial Nova Cond" w:cs="Calibri"/>
        </w:rPr>
        <w:t>.</w:t>
      </w:r>
      <w:r w:rsidR="00060142" w:rsidRPr="009C5FCC">
        <w:rPr>
          <w:rFonts w:ascii="Arial Nova Cond" w:eastAsia="Calibri" w:hAnsi="Arial Nova Cond" w:cs="Calibri"/>
        </w:rPr>
        <w:t xml:space="preserve"> Today</w:t>
      </w:r>
      <w:r w:rsidR="00272384" w:rsidRPr="009C5FCC">
        <w:rPr>
          <w:rFonts w:ascii="Arial Nova Cond" w:eastAsia="Calibri" w:hAnsi="Arial Nova Cond" w:cs="Calibri"/>
        </w:rPr>
        <w:t>,</w:t>
      </w:r>
      <w:r w:rsidR="00060142" w:rsidRPr="009C5FCC">
        <w:rPr>
          <w:rFonts w:ascii="Arial Nova Cond" w:eastAsia="Calibri" w:hAnsi="Arial Nova Cond" w:cs="Calibri"/>
        </w:rPr>
        <w:t xml:space="preserve"> we rejoice with all those “who have not seen and have believed” (John 20:29). That’s us!</w:t>
      </w:r>
      <w:r w:rsidRPr="009C5FCC">
        <w:rPr>
          <w:rFonts w:ascii="Arial Nova Cond" w:eastAsia="Calibri" w:hAnsi="Arial Nova Cond" w:cs="Calibri"/>
        </w:rPr>
        <w:t xml:space="preserve"> </w:t>
      </w:r>
      <w:r w:rsidR="00717C9C" w:rsidRPr="009C5FCC">
        <w:rPr>
          <w:rFonts w:ascii="Arial Nova Cond" w:eastAsia="Calibri" w:hAnsi="Arial Nova Cond" w:cs="Calibri"/>
        </w:rPr>
        <w:t>We need your help to get this</w:t>
      </w:r>
      <w:r w:rsidR="00060142" w:rsidRPr="009C5FCC">
        <w:rPr>
          <w:rFonts w:ascii="Arial Nova Cond" w:eastAsia="Calibri" w:hAnsi="Arial Nova Cond" w:cs="Calibri"/>
        </w:rPr>
        <w:t xml:space="preserve"> </w:t>
      </w:r>
      <w:r w:rsidR="00717C9C" w:rsidRPr="009C5FCC">
        <w:rPr>
          <w:rFonts w:ascii="Arial Nova Cond" w:eastAsia="Calibri" w:hAnsi="Arial Nova Cond" w:cs="Calibri"/>
        </w:rPr>
        <w:t xml:space="preserve">joy out to our local community. Our parish has the greatest treasure </w:t>
      </w:r>
      <w:r w:rsidR="00060142" w:rsidRPr="009C5FCC">
        <w:rPr>
          <w:rFonts w:ascii="Arial Nova Cond" w:eastAsia="Calibri" w:hAnsi="Arial Nova Cond" w:cs="Calibri"/>
        </w:rPr>
        <w:t>in the world</w:t>
      </w:r>
      <w:r w:rsidR="00717C9C" w:rsidRPr="009C5FCC">
        <w:rPr>
          <w:rFonts w:ascii="Arial Nova Cond" w:eastAsia="Calibri" w:hAnsi="Arial Nova Cond" w:cs="Calibri"/>
        </w:rPr>
        <w:t xml:space="preserve">: the risen Christ in </w:t>
      </w:r>
      <w:r w:rsidR="00060142" w:rsidRPr="009C5FCC">
        <w:rPr>
          <w:rFonts w:ascii="Arial Nova Cond" w:eastAsia="Calibri" w:hAnsi="Arial Nova Cond" w:cs="Calibri"/>
        </w:rPr>
        <w:t>the</w:t>
      </w:r>
      <w:r w:rsidR="00717C9C" w:rsidRPr="009C5FCC">
        <w:rPr>
          <w:rFonts w:ascii="Arial Nova Cond" w:eastAsia="Calibri" w:hAnsi="Arial Nova Cond" w:cs="Calibri"/>
        </w:rPr>
        <w:t xml:space="preserve"> Eucharist. </w:t>
      </w:r>
      <w:r w:rsidR="00060142" w:rsidRPr="009C5FCC">
        <w:rPr>
          <w:rFonts w:ascii="Arial Nova Cond" w:eastAsia="Calibri" w:hAnsi="Arial Nova Cond" w:cs="Calibri"/>
        </w:rPr>
        <w:t>Build us up</w:t>
      </w:r>
      <w:r w:rsidR="00717C9C" w:rsidRPr="009C5FCC">
        <w:rPr>
          <w:rFonts w:ascii="Arial Nova Cond" w:eastAsia="Calibri" w:hAnsi="Arial Nova Cond" w:cs="Calibri"/>
        </w:rPr>
        <w:t xml:space="preserve"> </w:t>
      </w:r>
      <w:r w:rsidR="00732873" w:rsidRPr="009C5FCC">
        <w:rPr>
          <w:rFonts w:ascii="Arial Nova Cond" w:eastAsia="Calibri" w:hAnsi="Arial Nova Cond" w:cs="Calibri"/>
        </w:rPr>
        <w:t>through</w:t>
      </w:r>
      <w:r w:rsidR="00717C9C" w:rsidRPr="009C5FCC">
        <w:rPr>
          <w:rFonts w:ascii="Arial Nova Cond" w:eastAsia="Calibri" w:hAnsi="Arial Nova Cond" w:cs="Calibri"/>
        </w:rPr>
        <w:t xml:space="preserve"> your donations, prayers, and fasting.</w:t>
      </w:r>
      <w:r w:rsidR="00060142" w:rsidRPr="009C5FCC">
        <w:rPr>
          <w:rFonts w:ascii="Arial Nova Cond" w:eastAsia="Calibri" w:hAnsi="Arial Nova Cond" w:cs="Calibri"/>
        </w:rPr>
        <w:t xml:space="preserve"> Our Annual Appeal</w:t>
      </w:r>
      <w:r w:rsidR="00060142">
        <w:rPr>
          <w:rFonts w:ascii="Arial Nova Cond" w:eastAsia="Calibri" w:hAnsi="Arial Nova Cond" w:cs="Calibri"/>
        </w:rPr>
        <w:t xml:space="preserve"> can’t do it without you.</w:t>
      </w:r>
      <w:r w:rsidR="00717C9C">
        <w:rPr>
          <w:rFonts w:ascii="Arial Nova Cond" w:eastAsia="Calibri" w:hAnsi="Arial Nova Cond" w:cs="Calibri"/>
        </w:rPr>
        <w:t xml:space="preserve"> </w:t>
      </w:r>
      <w:r w:rsidR="00732873">
        <w:rPr>
          <w:rFonts w:ascii="Arial Nova Cond" w:eastAsia="Calibri" w:hAnsi="Arial Nova Cond" w:cs="Calibri"/>
        </w:rPr>
        <w:t>Please help</w:t>
      </w:r>
      <w:r w:rsidR="00717C9C">
        <w:rPr>
          <w:rFonts w:ascii="Arial Nova Cond" w:eastAsia="Calibri" w:hAnsi="Arial Nova Cond" w:cs="Calibri"/>
        </w:rPr>
        <w:t xml:space="preserve"> us help the world know he’s truly here</w:t>
      </w:r>
      <w:r w:rsidR="00060142">
        <w:rPr>
          <w:rFonts w:ascii="Arial Nova Cond" w:eastAsia="Calibri" w:hAnsi="Arial Nova Cond" w:cs="Calibri"/>
        </w:rPr>
        <w:t>. Alleluia to that!</w:t>
      </w:r>
    </w:p>
    <w:p w14:paraId="6EDB52F0" w14:textId="77777777" w:rsidR="00072AFB" w:rsidRPr="002816E9" w:rsidRDefault="00072AFB" w:rsidP="00587C67">
      <w:pPr>
        <w:rPr>
          <w:rFonts w:ascii="Arial Nova Cond" w:eastAsia="Calibri" w:hAnsi="Arial Nova Cond" w:cs="Calibri"/>
          <w:sz w:val="32"/>
          <w:szCs w:val="32"/>
        </w:rPr>
      </w:pPr>
    </w:p>
    <w:p w14:paraId="26D64E7C" w14:textId="77777777" w:rsidR="00587C67" w:rsidRPr="00060142" w:rsidRDefault="00587C67" w:rsidP="00587C67">
      <w:pPr>
        <w:rPr>
          <w:rFonts w:ascii="Arial Nova Cond" w:eastAsia="Calibri" w:hAnsi="Arial Nova Cond" w:cs="Calibri"/>
          <w:b/>
          <w:sz w:val="32"/>
          <w:szCs w:val="32"/>
        </w:rPr>
      </w:pPr>
      <w:r w:rsidRPr="00060142">
        <w:rPr>
          <w:rFonts w:ascii="Arial Nova Cond" w:eastAsia="Calibri" w:hAnsi="Arial Nova Cond" w:cs="Calibri"/>
          <w:b/>
          <w:sz w:val="32"/>
          <w:szCs w:val="32"/>
        </w:rPr>
        <w:t xml:space="preserve">Social media post/content </w:t>
      </w:r>
    </w:p>
    <w:p w14:paraId="068DB814" w14:textId="0797D29D" w:rsidR="00587C67" w:rsidRPr="002816E9" w:rsidRDefault="00587C67" w:rsidP="00587C67">
      <w:pPr>
        <w:rPr>
          <w:rFonts w:ascii="Arial Nova Cond" w:eastAsia="Calibri" w:hAnsi="Arial Nova Cond" w:cs="Calibri"/>
        </w:rPr>
      </w:pPr>
    </w:p>
    <w:p w14:paraId="0FD06209" w14:textId="53E36AC9" w:rsidR="000C493E" w:rsidRPr="002816E9" w:rsidRDefault="000C493E" w:rsidP="000C493E">
      <w:pPr>
        <w:rPr>
          <w:rFonts w:ascii="Arial Nova Cond" w:hAnsi="Arial Nova Cond"/>
        </w:rPr>
      </w:pPr>
      <w:r w:rsidRPr="002816E9">
        <w:rPr>
          <w:rFonts w:ascii="Arial Nova Cond" w:hAnsi="Arial Nova Cond"/>
          <w:u w:val="single"/>
        </w:rPr>
        <w:t>Photo</w:t>
      </w:r>
      <w:r w:rsidRPr="002816E9">
        <w:rPr>
          <w:rFonts w:ascii="Arial Nova Cond" w:hAnsi="Arial Nova Cond"/>
        </w:rPr>
        <w:t xml:space="preserve">: </w:t>
      </w:r>
      <w:r w:rsidR="008C5C37" w:rsidRPr="002816E9">
        <w:rPr>
          <w:rFonts w:ascii="Arial Nova Cond" w:hAnsi="Arial Nova Cond"/>
        </w:rPr>
        <w:t>A</w:t>
      </w:r>
      <w:r w:rsidR="00717C9C">
        <w:rPr>
          <w:rFonts w:ascii="Arial Nova Cond" w:hAnsi="Arial Nova Cond"/>
        </w:rPr>
        <w:t xml:space="preserve"> painting of the Divine Mercy image.</w:t>
      </w:r>
    </w:p>
    <w:p w14:paraId="1405CD32" w14:textId="712B82D0" w:rsidR="00A47908" w:rsidRPr="002816E9" w:rsidRDefault="00A47908" w:rsidP="000C493E">
      <w:pPr>
        <w:rPr>
          <w:rFonts w:ascii="Arial Nova Cond" w:hAnsi="Arial Nova Cond"/>
        </w:rPr>
      </w:pPr>
      <w:r w:rsidRPr="002816E9">
        <w:rPr>
          <w:rFonts w:ascii="Arial Nova Cond" w:hAnsi="Arial Nova Cond"/>
          <w:u w:val="single"/>
        </w:rPr>
        <w:t>Header</w:t>
      </w:r>
      <w:r w:rsidR="000C493E" w:rsidRPr="002816E9">
        <w:rPr>
          <w:rFonts w:ascii="Arial Nova Cond" w:hAnsi="Arial Nova Cond"/>
          <w:u w:val="single"/>
        </w:rPr>
        <w:t>:</w:t>
      </w:r>
      <w:r w:rsidR="000C493E" w:rsidRPr="002816E9">
        <w:rPr>
          <w:rFonts w:ascii="Arial Nova Cond" w:hAnsi="Arial Nova Cond"/>
        </w:rPr>
        <w:t xml:space="preserve"> </w:t>
      </w:r>
      <w:r w:rsidR="00717C9C">
        <w:rPr>
          <w:rFonts w:ascii="Arial Nova Cond" w:hAnsi="Arial Nova Cond"/>
          <w:i/>
          <w:iCs/>
        </w:rPr>
        <w:t>“Blessed are those who have not seen and have believed.” – John 20:29</w:t>
      </w:r>
    </w:p>
    <w:p w14:paraId="484DAF5D" w14:textId="59CE24E3" w:rsidR="000C493E" w:rsidRPr="002816E9" w:rsidRDefault="00A47908" w:rsidP="000C493E">
      <w:pPr>
        <w:rPr>
          <w:rFonts w:ascii="Arial Nova Cond" w:hAnsi="Arial Nova Cond"/>
        </w:rPr>
      </w:pPr>
      <w:r w:rsidRPr="002816E9">
        <w:rPr>
          <w:rFonts w:ascii="Arial Nova Cond" w:hAnsi="Arial Nova Cond"/>
          <w:u w:val="single"/>
        </w:rPr>
        <w:t>Sub-header:</w:t>
      </w:r>
      <w:r w:rsidRPr="002816E9">
        <w:rPr>
          <w:rFonts w:ascii="Arial Nova Cond" w:hAnsi="Arial Nova Cond"/>
        </w:rPr>
        <w:t xml:space="preserve"> </w:t>
      </w:r>
      <w:r w:rsidR="00717C9C">
        <w:rPr>
          <w:rFonts w:ascii="Arial Nova Cond" w:hAnsi="Arial Nova Cond"/>
        </w:rPr>
        <w:t>Second Sunday of Easter</w:t>
      </w:r>
    </w:p>
    <w:p w14:paraId="293A6F55" w14:textId="77777777" w:rsidR="008424E7" w:rsidRPr="002816E9" w:rsidRDefault="008424E7" w:rsidP="000C493E">
      <w:pPr>
        <w:rPr>
          <w:rFonts w:ascii="Arial Nova Cond" w:hAnsi="Arial Nova Cond"/>
        </w:rPr>
      </w:pPr>
    </w:p>
    <w:p w14:paraId="0CC9150C" w14:textId="70EA86C2" w:rsidR="0094382B" w:rsidRPr="002816E9" w:rsidRDefault="0094382B" w:rsidP="0094382B">
      <w:pPr>
        <w:rPr>
          <w:rFonts w:ascii="Arial Nova Cond" w:hAnsi="Arial Nova Cond"/>
          <w:i/>
          <w:iCs/>
          <w:u w:val="single"/>
        </w:rPr>
      </w:pPr>
      <w:r w:rsidRPr="002816E9">
        <w:rPr>
          <w:rFonts w:ascii="Arial Nova Cond" w:hAnsi="Arial Nova Cond"/>
          <w:u w:val="single"/>
        </w:rPr>
        <w:t>Copy:</w:t>
      </w:r>
      <w:r w:rsidRPr="002816E9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 xml:space="preserve">The image of Divine Mercy expresses the message that we trust in Jesus. Today, we relish our faith. Thank you for believing in the ministries </w:t>
      </w:r>
      <w:r w:rsidRPr="00980C0F">
        <w:rPr>
          <w:rFonts w:ascii="Arial Nova Cond" w:hAnsi="Arial Nova Cond"/>
        </w:rPr>
        <w:t xml:space="preserve">of our </w:t>
      </w:r>
      <w:r w:rsidRPr="00065AF5">
        <w:rPr>
          <w:rFonts w:ascii="Arial Nova Cond" w:hAnsi="Arial Nova Cond"/>
        </w:rPr>
        <w:t>diocese</w:t>
      </w:r>
      <w:r w:rsidRPr="00980C0F">
        <w:rPr>
          <w:rFonts w:ascii="Arial Nova Cond" w:hAnsi="Arial Nova Cond"/>
        </w:rPr>
        <w:t xml:space="preserve"> by trusting us with your gifts to the </w:t>
      </w:r>
      <w:r w:rsidR="009C5FCC">
        <w:rPr>
          <w:rFonts w:ascii="Arial Nova Cond" w:hAnsi="Arial Nova Cond"/>
        </w:rPr>
        <w:t>Annual Diocesan Appeal</w:t>
      </w:r>
      <w:r w:rsidR="009C5FCC">
        <w:rPr>
          <w:rFonts w:ascii="Arial Nova Cond" w:hAnsi="Arial Nova Cond"/>
        </w:rPr>
        <w:t>.</w:t>
      </w:r>
      <w:r w:rsidR="009C5FCC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 xml:space="preserve"> </w:t>
      </w:r>
    </w:p>
    <w:p w14:paraId="0586875B" w14:textId="0E4F219C" w:rsidR="00717C9C" w:rsidRPr="002816E9" w:rsidRDefault="00717C9C" w:rsidP="0094382B">
      <w:pPr>
        <w:rPr>
          <w:rFonts w:ascii="Arial Nova Cond" w:hAnsi="Arial Nova Cond"/>
          <w:i/>
          <w:iCs/>
          <w:u w:val="single"/>
        </w:rPr>
      </w:pPr>
    </w:p>
    <w:sectPr w:rsidR="00717C9C" w:rsidRPr="002816E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286A" w14:textId="77777777" w:rsidR="00E56C03" w:rsidRDefault="00E56C03" w:rsidP="00EB1602">
      <w:r>
        <w:separator/>
      </w:r>
    </w:p>
  </w:endnote>
  <w:endnote w:type="continuationSeparator" w:id="0">
    <w:p w14:paraId="492766CF" w14:textId="77777777" w:rsidR="00E56C03" w:rsidRDefault="00E56C03" w:rsidP="00EB1602">
      <w:r>
        <w:continuationSeparator/>
      </w:r>
    </w:p>
  </w:endnote>
  <w:endnote w:type="continuationNotice" w:id="1">
    <w:p w14:paraId="2077663A" w14:textId="77777777" w:rsidR="00E56C03" w:rsidRDefault="00E56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6901" w14:textId="77777777" w:rsidR="00E56C03" w:rsidRDefault="00E56C03" w:rsidP="00EB1602">
      <w:r>
        <w:separator/>
      </w:r>
    </w:p>
  </w:footnote>
  <w:footnote w:type="continuationSeparator" w:id="0">
    <w:p w14:paraId="75DBBF01" w14:textId="77777777" w:rsidR="00E56C03" w:rsidRDefault="00E56C03" w:rsidP="00EB1602">
      <w:r>
        <w:continuationSeparator/>
      </w:r>
    </w:p>
  </w:footnote>
  <w:footnote w:type="continuationNotice" w:id="1">
    <w:p w14:paraId="28477AF1" w14:textId="77777777" w:rsidR="00E56C03" w:rsidRDefault="00E56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FD32" w14:textId="5D5E2CC4" w:rsidR="00EB1602" w:rsidRDefault="00EB1602" w:rsidP="00AC02E4">
    <w:pPr>
      <w:pStyle w:val="Header"/>
      <w:jc w:val="right"/>
    </w:pPr>
    <w:r>
      <w:rPr>
        <w:rFonts w:ascii="Calibri" w:eastAsia="Calibri" w:hAnsi="Calibri" w:cs="Calibri"/>
        <w:noProof/>
      </w:rPr>
      <w:drawing>
        <wp:inline distT="0" distB="0" distL="0" distR="0" wp14:anchorId="5AE24E01" wp14:editId="36D773CD">
          <wp:extent cx="1656715" cy="852170"/>
          <wp:effectExtent l="0" t="0" r="0" b="0"/>
          <wp:docPr id="1" name="image1.jpg" descr="A picture containing text, tableware, clipart, pla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picture containing text, tableware, clipart, plat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71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58DBFF" w14:textId="77777777" w:rsidR="00EB1602" w:rsidRDefault="00EB1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205B4"/>
    <w:multiLevelType w:val="multilevel"/>
    <w:tmpl w:val="0400C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FC714C"/>
    <w:multiLevelType w:val="hybridMultilevel"/>
    <w:tmpl w:val="F6C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35849"/>
    <w:multiLevelType w:val="hybridMultilevel"/>
    <w:tmpl w:val="58820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6495375">
    <w:abstractNumId w:val="0"/>
  </w:num>
  <w:num w:numId="2" w16cid:durableId="848132592">
    <w:abstractNumId w:val="1"/>
  </w:num>
  <w:num w:numId="3" w16cid:durableId="1693022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55"/>
    <w:rsid w:val="000025FD"/>
    <w:rsid w:val="00017ACA"/>
    <w:rsid w:val="0005040D"/>
    <w:rsid w:val="00057FD5"/>
    <w:rsid w:val="00060142"/>
    <w:rsid w:val="00062D14"/>
    <w:rsid w:val="00065AF5"/>
    <w:rsid w:val="00072AFB"/>
    <w:rsid w:val="0007654E"/>
    <w:rsid w:val="00090694"/>
    <w:rsid w:val="000B2B20"/>
    <w:rsid w:val="000C12F7"/>
    <w:rsid w:val="000C493E"/>
    <w:rsid w:val="000C691A"/>
    <w:rsid w:val="000D2B3D"/>
    <w:rsid w:val="000D7A19"/>
    <w:rsid w:val="000E41B1"/>
    <w:rsid w:val="000E4D15"/>
    <w:rsid w:val="000F0A6D"/>
    <w:rsid w:val="000F506B"/>
    <w:rsid w:val="001036E0"/>
    <w:rsid w:val="00105D11"/>
    <w:rsid w:val="001130EF"/>
    <w:rsid w:val="00115F24"/>
    <w:rsid w:val="00122BB1"/>
    <w:rsid w:val="00124CDA"/>
    <w:rsid w:val="00141CFA"/>
    <w:rsid w:val="0015113A"/>
    <w:rsid w:val="00152B57"/>
    <w:rsid w:val="001554E2"/>
    <w:rsid w:val="00156951"/>
    <w:rsid w:val="00167543"/>
    <w:rsid w:val="00171CDE"/>
    <w:rsid w:val="00172DF2"/>
    <w:rsid w:val="00174FEC"/>
    <w:rsid w:val="001758ED"/>
    <w:rsid w:val="001825CE"/>
    <w:rsid w:val="001C4DED"/>
    <w:rsid w:val="001C6104"/>
    <w:rsid w:val="001E0E88"/>
    <w:rsid w:val="001E2D92"/>
    <w:rsid w:val="00207DD2"/>
    <w:rsid w:val="00215ABB"/>
    <w:rsid w:val="0022559A"/>
    <w:rsid w:val="00263551"/>
    <w:rsid w:val="0026418F"/>
    <w:rsid w:val="00272384"/>
    <w:rsid w:val="002735D2"/>
    <w:rsid w:val="00274A2F"/>
    <w:rsid w:val="00274CF1"/>
    <w:rsid w:val="002816E9"/>
    <w:rsid w:val="0028536D"/>
    <w:rsid w:val="00286D17"/>
    <w:rsid w:val="002A1274"/>
    <w:rsid w:val="002A5E14"/>
    <w:rsid w:val="002A5EF4"/>
    <w:rsid w:val="002B26F1"/>
    <w:rsid w:val="002C15BF"/>
    <w:rsid w:val="002C3348"/>
    <w:rsid w:val="002C3560"/>
    <w:rsid w:val="002D1D8B"/>
    <w:rsid w:val="002E5AB1"/>
    <w:rsid w:val="002E7E13"/>
    <w:rsid w:val="00306330"/>
    <w:rsid w:val="00306CAF"/>
    <w:rsid w:val="00316159"/>
    <w:rsid w:val="003234D0"/>
    <w:rsid w:val="003254EE"/>
    <w:rsid w:val="00333454"/>
    <w:rsid w:val="00334062"/>
    <w:rsid w:val="00336905"/>
    <w:rsid w:val="003451B8"/>
    <w:rsid w:val="0034568E"/>
    <w:rsid w:val="0035082A"/>
    <w:rsid w:val="003552F7"/>
    <w:rsid w:val="003574AE"/>
    <w:rsid w:val="00365015"/>
    <w:rsid w:val="00383648"/>
    <w:rsid w:val="003B0B48"/>
    <w:rsid w:val="003C1FA6"/>
    <w:rsid w:val="003C3020"/>
    <w:rsid w:val="003C311D"/>
    <w:rsid w:val="003C32A0"/>
    <w:rsid w:val="003C3E2A"/>
    <w:rsid w:val="003C61D6"/>
    <w:rsid w:val="003C65EE"/>
    <w:rsid w:val="003D50D8"/>
    <w:rsid w:val="00402853"/>
    <w:rsid w:val="00410B55"/>
    <w:rsid w:val="00413683"/>
    <w:rsid w:val="00413BD9"/>
    <w:rsid w:val="004168E4"/>
    <w:rsid w:val="00417BAC"/>
    <w:rsid w:val="00425E31"/>
    <w:rsid w:val="004309F6"/>
    <w:rsid w:val="00434B9A"/>
    <w:rsid w:val="004355BD"/>
    <w:rsid w:val="00436B07"/>
    <w:rsid w:val="004519B5"/>
    <w:rsid w:val="004536C8"/>
    <w:rsid w:val="00453FB7"/>
    <w:rsid w:val="00461BE3"/>
    <w:rsid w:val="004633AE"/>
    <w:rsid w:val="00464155"/>
    <w:rsid w:val="004713FB"/>
    <w:rsid w:val="00476D08"/>
    <w:rsid w:val="004809AA"/>
    <w:rsid w:val="004812D6"/>
    <w:rsid w:val="00483D85"/>
    <w:rsid w:val="004912C6"/>
    <w:rsid w:val="004976EF"/>
    <w:rsid w:val="004C4F2A"/>
    <w:rsid w:val="004D5E65"/>
    <w:rsid w:val="004D7282"/>
    <w:rsid w:val="004E186B"/>
    <w:rsid w:val="004E60F2"/>
    <w:rsid w:val="004F4BB8"/>
    <w:rsid w:val="004F5DE6"/>
    <w:rsid w:val="004F5EDB"/>
    <w:rsid w:val="004F7701"/>
    <w:rsid w:val="0050364D"/>
    <w:rsid w:val="00506540"/>
    <w:rsid w:val="00512A4A"/>
    <w:rsid w:val="00522E01"/>
    <w:rsid w:val="00523610"/>
    <w:rsid w:val="00525606"/>
    <w:rsid w:val="00525D64"/>
    <w:rsid w:val="00534141"/>
    <w:rsid w:val="0054081F"/>
    <w:rsid w:val="00556793"/>
    <w:rsid w:val="00566A13"/>
    <w:rsid w:val="0058343B"/>
    <w:rsid w:val="00583EE9"/>
    <w:rsid w:val="00584B77"/>
    <w:rsid w:val="00587C67"/>
    <w:rsid w:val="00591CF7"/>
    <w:rsid w:val="00592329"/>
    <w:rsid w:val="005A1423"/>
    <w:rsid w:val="005C148B"/>
    <w:rsid w:val="005D7035"/>
    <w:rsid w:val="005E24D1"/>
    <w:rsid w:val="005E37FF"/>
    <w:rsid w:val="005F0238"/>
    <w:rsid w:val="00603081"/>
    <w:rsid w:val="0062250B"/>
    <w:rsid w:val="00625805"/>
    <w:rsid w:val="00634879"/>
    <w:rsid w:val="00635BDB"/>
    <w:rsid w:val="0064060D"/>
    <w:rsid w:val="00653403"/>
    <w:rsid w:val="006549D5"/>
    <w:rsid w:val="006763A8"/>
    <w:rsid w:val="00685091"/>
    <w:rsid w:val="00686247"/>
    <w:rsid w:val="006959E2"/>
    <w:rsid w:val="006A64E1"/>
    <w:rsid w:val="006C3D4A"/>
    <w:rsid w:val="006C67CE"/>
    <w:rsid w:val="006D2D78"/>
    <w:rsid w:val="006D65D7"/>
    <w:rsid w:val="006D6CDA"/>
    <w:rsid w:val="006D7E89"/>
    <w:rsid w:val="006E5862"/>
    <w:rsid w:val="006F31F7"/>
    <w:rsid w:val="006F37D4"/>
    <w:rsid w:val="006F471C"/>
    <w:rsid w:val="006F4BDD"/>
    <w:rsid w:val="00701D4E"/>
    <w:rsid w:val="00704B32"/>
    <w:rsid w:val="00713C1D"/>
    <w:rsid w:val="00717C9C"/>
    <w:rsid w:val="00726871"/>
    <w:rsid w:val="00732873"/>
    <w:rsid w:val="007342DB"/>
    <w:rsid w:val="007504DC"/>
    <w:rsid w:val="0075499F"/>
    <w:rsid w:val="0075521B"/>
    <w:rsid w:val="00764DAF"/>
    <w:rsid w:val="00767228"/>
    <w:rsid w:val="00771F1D"/>
    <w:rsid w:val="007827E6"/>
    <w:rsid w:val="007A4CDB"/>
    <w:rsid w:val="007A5ADE"/>
    <w:rsid w:val="007A7624"/>
    <w:rsid w:val="007B3BBC"/>
    <w:rsid w:val="007C12FE"/>
    <w:rsid w:val="007C2F05"/>
    <w:rsid w:val="007C4BF1"/>
    <w:rsid w:val="007D1B5E"/>
    <w:rsid w:val="007D2FC9"/>
    <w:rsid w:val="007E3516"/>
    <w:rsid w:val="007E7320"/>
    <w:rsid w:val="007F115D"/>
    <w:rsid w:val="007F2BE4"/>
    <w:rsid w:val="007F664B"/>
    <w:rsid w:val="00802116"/>
    <w:rsid w:val="008108CE"/>
    <w:rsid w:val="00811A3D"/>
    <w:rsid w:val="008167CE"/>
    <w:rsid w:val="0081724A"/>
    <w:rsid w:val="00825247"/>
    <w:rsid w:val="008327BA"/>
    <w:rsid w:val="008424E7"/>
    <w:rsid w:val="00847870"/>
    <w:rsid w:val="00857F68"/>
    <w:rsid w:val="00860491"/>
    <w:rsid w:val="00862903"/>
    <w:rsid w:val="00865D48"/>
    <w:rsid w:val="0087089E"/>
    <w:rsid w:val="008856B4"/>
    <w:rsid w:val="00886754"/>
    <w:rsid w:val="00887F06"/>
    <w:rsid w:val="00890367"/>
    <w:rsid w:val="008972F3"/>
    <w:rsid w:val="008A4FD1"/>
    <w:rsid w:val="008A6D87"/>
    <w:rsid w:val="008B5DB4"/>
    <w:rsid w:val="008B6DFC"/>
    <w:rsid w:val="008C5C37"/>
    <w:rsid w:val="008E33D8"/>
    <w:rsid w:val="008F37F5"/>
    <w:rsid w:val="008F575E"/>
    <w:rsid w:val="009207C8"/>
    <w:rsid w:val="0094382B"/>
    <w:rsid w:val="009454F4"/>
    <w:rsid w:val="009474E5"/>
    <w:rsid w:val="00956BF7"/>
    <w:rsid w:val="00964D9E"/>
    <w:rsid w:val="00967507"/>
    <w:rsid w:val="00970663"/>
    <w:rsid w:val="009749FB"/>
    <w:rsid w:val="00987701"/>
    <w:rsid w:val="0099355E"/>
    <w:rsid w:val="009A19B8"/>
    <w:rsid w:val="009A25DE"/>
    <w:rsid w:val="009A53C9"/>
    <w:rsid w:val="009B118C"/>
    <w:rsid w:val="009B4113"/>
    <w:rsid w:val="009C08EF"/>
    <w:rsid w:val="009C5F20"/>
    <w:rsid w:val="009C5FCC"/>
    <w:rsid w:val="009D3A3D"/>
    <w:rsid w:val="009D5A29"/>
    <w:rsid w:val="009E6121"/>
    <w:rsid w:val="009E7795"/>
    <w:rsid w:val="009F0F9B"/>
    <w:rsid w:val="00A13F6F"/>
    <w:rsid w:val="00A14053"/>
    <w:rsid w:val="00A2449D"/>
    <w:rsid w:val="00A30821"/>
    <w:rsid w:val="00A30921"/>
    <w:rsid w:val="00A46650"/>
    <w:rsid w:val="00A466E4"/>
    <w:rsid w:val="00A47908"/>
    <w:rsid w:val="00A54BCC"/>
    <w:rsid w:val="00A663A7"/>
    <w:rsid w:val="00A75063"/>
    <w:rsid w:val="00A912F1"/>
    <w:rsid w:val="00A9653B"/>
    <w:rsid w:val="00AB15B0"/>
    <w:rsid w:val="00AB548D"/>
    <w:rsid w:val="00AC02E4"/>
    <w:rsid w:val="00AC14B8"/>
    <w:rsid w:val="00AC1900"/>
    <w:rsid w:val="00AC1EDB"/>
    <w:rsid w:val="00AF0E80"/>
    <w:rsid w:val="00B06B1A"/>
    <w:rsid w:val="00B22F61"/>
    <w:rsid w:val="00B252E6"/>
    <w:rsid w:val="00B3189C"/>
    <w:rsid w:val="00B35271"/>
    <w:rsid w:val="00B535BD"/>
    <w:rsid w:val="00B559FE"/>
    <w:rsid w:val="00B74A9A"/>
    <w:rsid w:val="00B937F7"/>
    <w:rsid w:val="00BA542E"/>
    <w:rsid w:val="00BB2852"/>
    <w:rsid w:val="00BB7FB5"/>
    <w:rsid w:val="00BD03CE"/>
    <w:rsid w:val="00BD1B0B"/>
    <w:rsid w:val="00BE790F"/>
    <w:rsid w:val="00BF109D"/>
    <w:rsid w:val="00BF4EBC"/>
    <w:rsid w:val="00C11B5F"/>
    <w:rsid w:val="00C21C47"/>
    <w:rsid w:val="00C37CAF"/>
    <w:rsid w:val="00C51D40"/>
    <w:rsid w:val="00C57B9E"/>
    <w:rsid w:val="00C650D8"/>
    <w:rsid w:val="00C65C18"/>
    <w:rsid w:val="00C75381"/>
    <w:rsid w:val="00C93CAD"/>
    <w:rsid w:val="00CA4FD8"/>
    <w:rsid w:val="00CB158B"/>
    <w:rsid w:val="00CC49E2"/>
    <w:rsid w:val="00CD4CB6"/>
    <w:rsid w:val="00CD6EBC"/>
    <w:rsid w:val="00CF505A"/>
    <w:rsid w:val="00D01238"/>
    <w:rsid w:val="00D03756"/>
    <w:rsid w:val="00D13784"/>
    <w:rsid w:val="00D14BE1"/>
    <w:rsid w:val="00D15E57"/>
    <w:rsid w:val="00D22A03"/>
    <w:rsid w:val="00D339F9"/>
    <w:rsid w:val="00D455D2"/>
    <w:rsid w:val="00D478A8"/>
    <w:rsid w:val="00D56B73"/>
    <w:rsid w:val="00D6288C"/>
    <w:rsid w:val="00D70624"/>
    <w:rsid w:val="00D7660B"/>
    <w:rsid w:val="00D76FB3"/>
    <w:rsid w:val="00D82157"/>
    <w:rsid w:val="00D82CBE"/>
    <w:rsid w:val="00D84351"/>
    <w:rsid w:val="00D87437"/>
    <w:rsid w:val="00D903FC"/>
    <w:rsid w:val="00DA6D66"/>
    <w:rsid w:val="00DC2B05"/>
    <w:rsid w:val="00DC6CAE"/>
    <w:rsid w:val="00DE1F47"/>
    <w:rsid w:val="00E10342"/>
    <w:rsid w:val="00E11295"/>
    <w:rsid w:val="00E14F6B"/>
    <w:rsid w:val="00E22746"/>
    <w:rsid w:val="00E2533C"/>
    <w:rsid w:val="00E34C58"/>
    <w:rsid w:val="00E468B6"/>
    <w:rsid w:val="00E56C03"/>
    <w:rsid w:val="00E67AF2"/>
    <w:rsid w:val="00E93BBD"/>
    <w:rsid w:val="00EA5A58"/>
    <w:rsid w:val="00EB04F0"/>
    <w:rsid w:val="00EB085A"/>
    <w:rsid w:val="00EB1602"/>
    <w:rsid w:val="00EC1B5D"/>
    <w:rsid w:val="00EC7718"/>
    <w:rsid w:val="00ED0691"/>
    <w:rsid w:val="00ED3C3E"/>
    <w:rsid w:val="00EF2F01"/>
    <w:rsid w:val="00F06E7B"/>
    <w:rsid w:val="00F10CA3"/>
    <w:rsid w:val="00F10DBF"/>
    <w:rsid w:val="00F129DE"/>
    <w:rsid w:val="00F147D5"/>
    <w:rsid w:val="00F20B5E"/>
    <w:rsid w:val="00F3768D"/>
    <w:rsid w:val="00F46E46"/>
    <w:rsid w:val="00F57574"/>
    <w:rsid w:val="00F67B3A"/>
    <w:rsid w:val="00F841CA"/>
    <w:rsid w:val="00F93CEE"/>
    <w:rsid w:val="00F96962"/>
    <w:rsid w:val="00FA15BD"/>
    <w:rsid w:val="00FA2525"/>
    <w:rsid w:val="00FA57F1"/>
    <w:rsid w:val="00FB2B8D"/>
    <w:rsid w:val="00FB7464"/>
    <w:rsid w:val="00FC33BB"/>
    <w:rsid w:val="00FE02D2"/>
    <w:rsid w:val="00FF21CF"/>
    <w:rsid w:val="00FF2C01"/>
    <w:rsid w:val="00FF426F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C3E0"/>
  <w15:chartTrackingRefBased/>
  <w15:docId w15:val="{9E9DE201-D3F3-4B11-8C84-D3F511E1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55"/>
    <w:pPr>
      <w:spacing w:after="0" w:line="240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EB08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8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155"/>
    <w:pPr>
      <w:spacing w:before="100" w:beforeAutospacing="1" w:after="100" w:afterAutospacing="1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0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02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EB08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85A"/>
    <w:rPr>
      <w:color w:val="0000FF"/>
      <w:u w:val="single"/>
    </w:rPr>
  </w:style>
  <w:style w:type="character" w:customStyle="1" w:styleId="bcv">
    <w:name w:val="bcv"/>
    <w:basedOn w:val="DefaultParagraphFont"/>
    <w:rsid w:val="00C51D40"/>
  </w:style>
  <w:style w:type="character" w:customStyle="1" w:styleId="txt">
    <w:name w:val="txt"/>
    <w:basedOn w:val="DefaultParagraphFont"/>
    <w:rsid w:val="00C51D40"/>
  </w:style>
  <w:style w:type="paragraph" w:customStyle="1" w:styleId="poi">
    <w:name w:val="poi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">
    <w:name w:val="po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l">
    <w:name w:val="poil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7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90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908"/>
    <w:rPr>
      <w:rFonts w:eastAsiaTheme="minorEastAsia"/>
      <w:b/>
      <w:bCs/>
      <w:sz w:val="20"/>
      <w:szCs w:val="20"/>
    </w:rPr>
  </w:style>
  <w:style w:type="paragraph" w:customStyle="1" w:styleId="pl">
    <w:name w:val="pl"/>
    <w:basedOn w:val="Normal"/>
    <w:rsid w:val="00483D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8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of">
    <w:name w:val="pof"/>
    <w:basedOn w:val="Normal"/>
    <w:rsid w:val="00BD1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6EB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3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3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5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6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9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9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3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4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2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1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7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3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8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6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4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6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6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7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4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8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4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5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0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0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3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9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0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6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5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0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4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9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4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5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5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8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0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5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6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8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4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6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2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0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0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5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0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3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50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3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66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8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4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6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2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7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8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0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2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7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1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4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3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0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4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6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3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0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8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8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9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2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6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9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0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1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4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2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6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2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0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89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2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7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4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5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0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88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3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2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5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9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4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4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9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6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2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6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2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6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0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5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71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  <w:divsChild>
            <w:div w:id="18025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12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4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7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0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8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3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5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8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8" ma:contentTypeDescription="Create a new document." ma:contentTypeScope="" ma:versionID="0978954c6aa66179c6da223ebd91393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c6c079d9f0f8bb7b0a55518a2c8938f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042a4e-62a1-4b16-9e31-143e135b1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5218d2-7628-49ce-9781-006053c30964}" ma:internalName="TaxCatchAll" ma:showField="CatchAllData" ma:web="b46738d3-a422-4865-a797-19045bfae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738d3-a422-4865-a797-19045bfae2de" xsi:nil="true"/>
    <lcf76f155ced4ddcb4097134ff3c332f xmlns="8cdb9894-b1ee-47f5-b913-687f3e700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9746BE-B4F5-4FF1-831E-16872B88D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6A949-44F9-4CE4-BF14-60B81D84C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5533C-1266-4E46-954B-CEA2752D1B16}">
  <ds:schemaRefs>
    <ds:schemaRef ds:uri="http://schemas.microsoft.com/office/2006/metadata/properties"/>
    <ds:schemaRef ds:uri="http://schemas.microsoft.com/office/infopath/2007/PartnerControls"/>
    <ds:schemaRef ds:uri="b46738d3-a422-4865-a797-19045bfae2de"/>
    <ds:schemaRef ds:uri="8cdb9894-b1ee-47f5-b913-687f3e700c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Vance</dc:creator>
  <cp:keywords/>
  <dc:description/>
  <cp:lastModifiedBy>Ashley Winans</cp:lastModifiedBy>
  <cp:revision>27</cp:revision>
  <dcterms:created xsi:type="dcterms:W3CDTF">2022-04-07T21:28:00Z</dcterms:created>
  <dcterms:modified xsi:type="dcterms:W3CDTF">2022-09-05T23:08:00Z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  <property fmtid="{D5CDD505-2E9C-101B-9397-08002B2CF9AE}" pid="3" name="MediaServiceImageTags">
    <vt:lpwstr/>
  </property>
</Properties>
</file>