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AC4" w14:textId="0BBA83BB" w:rsidR="006F471C" w:rsidRPr="002816E9" w:rsidRDefault="006F471C" w:rsidP="006F471C">
      <w:pPr>
        <w:jc w:val="center"/>
        <w:rPr>
          <w:rFonts w:ascii="Arial Nova Cond" w:eastAsia="Calibri" w:hAnsi="Arial Nova Cond" w:cs="Calibri"/>
          <w:b/>
          <w:sz w:val="36"/>
          <w:szCs w:val="36"/>
        </w:rPr>
      </w:pPr>
      <w:r w:rsidRPr="002816E9">
        <w:rPr>
          <w:rFonts w:ascii="Arial Nova Cond" w:eastAsia="Calibri" w:hAnsi="Arial Nova Cond" w:cs="Calibri"/>
          <w:b/>
          <w:sz w:val="36"/>
          <w:szCs w:val="36"/>
        </w:rPr>
        <w:t xml:space="preserve">FOR THE WEEKEND OF </w:t>
      </w:r>
      <w:r w:rsidR="003F17E2">
        <w:rPr>
          <w:rFonts w:ascii="Arial Nova Cond" w:eastAsia="Calibri" w:hAnsi="Arial Nova Cond" w:cs="Calibri"/>
          <w:b/>
          <w:sz w:val="36"/>
          <w:szCs w:val="36"/>
        </w:rPr>
        <w:t>MAY 6-7</w:t>
      </w:r>
      <w:r w:rsidR="00704B32" w:rsidRPr="002816E9">
        <w:rPr>
          <w:rFonts w:ascii="Arial Nova Cond" w:eastAsia="Calibri" w:hAnsi="Arial Nova Cond" w:cs="Calibri"/>
          <w:b/>
          <w:sz w:val="36"/>
          <w:szCs w:val="36"/>
        </w:rPr>
        <w:t>, 2023</w:t>
      </w:r>
    </w:p>
    <w:p w14:paraId="118AADAB" w14:textId="25530619" w:rsidR="006F471C" w:rsidRPr="002816E9" w:rsidRDefault="00F30F92" w:rsidP="006F471C">
      <w:pPr>
        <w:jc w:val="center"/>
        <w:rPr>
          <w:rFonts w:ascii="Arial Nova Cond" w:eastAsia="Calibri" w:hAnsi="Arial Nova Cond" w:cs="Calibri"/>
          <w:sz w:val="20"/>
          <w:szCs w:val="20"/>
        </w:rPr>
      </w:pPr>
      <w:r>
        <w:rPr>
          <w:rFonts w:ascii="Arial Nova Cond" w:eastAsia="Calibri" w:hAnsi="Arial Nova Cond" w:cs="Calibri"/>
          <w:sz w:val="20"/>
          <w:szCs w:val="20"/>
        </w:rPr>
        <w:t>F</w:t>
      </w:r>
      <w:r w:rsidR="003F17E2">
        <w:rPr>
          <w:rFonts w:ascii="Arial Nova Cond" w:eastAsia="Calibri" w:hAnsi="Arial Nova Cond" w:cs="Calibri"/>
          <w:sz w:val="20"/>
          <w:szCs w:val="20"/>
        </w:rPr>
        <w:t>ift</w:t>
      </w:r>
      <w:r>
        <w:rPr>
          <w:rFonts w:ascii="Arial Nova Cond" w:eastAsia="Calibri" w:hAnsi="Arial Nova Cond" w:cs="Calibri"/>
          <w:sz w:val="20"/>
          <w:szCs w:val="20"/>
        </w:rPr>
        <w:t>h</w:t>
      </w:r>
      <w:r w:rsidR="007E3516">
        <w:rPr>
          <w:rFonts w:ascii="Arial Nova Cond" w:eastAsia="Calibri" w:hAnsi="Arial Nova Cond" w:cs="Calibri"/>
          <w:sz w:val="20"/>
          <w:szCs w:val="20"/>
        </w:rPr>
        <w:t xml:space="preserve"> Sunday of Easter</w:t>
      </w:r>
    </w:p>
    <w:p w14:paraId="69FFD853" w14:textId="18533287" w:rsidR="00EB1602" w:rsidRPr="004340A3" w:rsidRDefault="00EB1602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5CCA3D4C" w14:textId="17BBCFBD" w:rsidR="00EB085A" w:rsidRPr="004340A3" w:rsidRDefault="00EB085A" w:rsidP="00EB085A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</w:rPr>
      </w:pPr>
      <w:r w:rsidRPr="004340A3">
        <w:rPr>
          <w:rFonts w:ascii="Arial Nova Cond" w:eastAsia="Times New Roman" w:hAnsi="Arial Nova Cond" w:cs="Times New Roman"/>
          <w:b/>
          <w:bCs/>
          <w:sz w:val="32"/>
          <w:szCs w:val="32"/>
        </w:rPr>
        <w:t>Gospel reading</w:t>
      </w:r>
    </w:p>
    <w:p w14:paraId="4C1A1A65" w14:textId="5E9009CB" w:rsidR="00EB085A" w:rsidRPr="002816E9" w:rsidRDefault="00F30F92" w:rsidP="00EB085A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>Jn 1</w:t>
      </w:r>
      <w:r w:rsidR="003F17E2">
        <w:rPr>
          <w:rFonts w:ascii="Arial Nova Cond" w:hAnsi="Arial Nova Cond"/>
          <w:sz w:val="16"/>
          <w:szCs w:val="16"/>
        </w:rPr>
        <w:t>4:1-12</w:t>
      </w:r>
    </w:p>
    <w:p w14:paraId="38D0495A" w14:textId="77777777" w:rsidR="00274A2F" w:rsidRPr="002816E9" w:rsidRDefault="00274A2F" w:rsidP="00EB085A">
      <w:pPr>
        <w:shd w:val="clear" w:color="auto" w:fill="FFFFFF"/>
        <w:textAlignment w:val="baseline"/>
        <w:rPr>
          <w:rFonts w:ascii="Arial Nova Cond" w:eastAsia="Times New Roman" w:hAnsi="Arial Nova Cond" w:cs="Times New Roman"/>
        </w:rPr>
      </w:pPr>
    </w:p>
    <w:p w14:paraId="6EC0834C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“Do not let your hearts be troubled. </w:t>
      </w:r>
    </w:p>
    <w:p w14:paraId="546635A7" w14:textId="62DA59DB" w:rsidR="003F17E2" w:rsidRPr="0000208B" w:rsidRDefault="003F17E2" w:rsidP="003F17E2">
      <w:pPr>
        <w:shd w:val="clear" w:color="auto" w:fill="FFFFFF"/>
        <w:textAlignment w:val="baseline"/>
        <w:rPr>
          <w:rFonts w:ascii="Arial Nova Cond" w:eastAsia="Times New Roman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You have faith</w:t>
      </w:r>
      <w:r w:rsidR="0000208B">
        <w:rPr>
          <w:rFonts w:ascii="Arial Nova Cond" w:hAnsi="Arial Nova Cond"/>
        </w:rPr>
        <w:t xml:space="preserve"> </w:t>
      </w:r>
      <w:r w:rsidRPr="0000208B">
        <w:rPr>
          <w:rStyle w:val="txt"/>
          <w:rFonts w:ascii="Arial Nova Cond" w:hAnsi="Arial Nova Cond"/>
          <w:bdr w:val="none" w:sz="0" w:space="0" w:color="auto" w:frame="1"/>
        </w:rPr>
        <w:t>in God; have faith also in me.</w:t>
      </w:r>
      <w:bookmarkStart w:id="0" w:name="51014002"/>
      <w:bookmarkEnd w:id="0"/>
    </w:p>
    <w:p w14:paraId="63139CFD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In my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Father’s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 house there are many dwelling places. </w:t>
      </w:r>
    </w:p>
    <w:p w14:paraId="70253A61" w14:textId="7A6DD865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If there were not, would I have told you that I am going to prepare a place for you?</w:t>
      </w:r>
      <w:bookmarkStart w:id="1" w:name="51014003"/>
      <w:bookmarkEnd w:id="1"/>
    </w:p>
    <w:p w14:paraId="5E2B280E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And if I go and prepare a place for you, </w:t>
      </w:r>
    </w:p>
    <w:p w14:paraId="4C286571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I will come back again and take you to myself, </w:t>
      </w:r>
    </w:p>
    <w:p w14:paraId="5F3D9EF6" w14:textId="5A496DE1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so that where I am you also may be.</w:t>
      </w:r>
      <w:bookmarkStart w:id="2" w:name="51014004"/>
      <w:bookmarkEnd w:id="2"/>
      <w:r w:rsidR="0000208B" w:rsidRPr="0000208B">
        <w:rPr>
          <w:rFonts w:ascii="Arial Nova Cond" w:hAnsi="Arial Nova Cond"/>
        </w:rPr>
        <w:t xml:space="preserve"> </w:t>
      </w:r>
    </w:p>
    <w:p w14:paraId="5A0829CB" w14:textId="39221C2C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Where [I] am going you know the way.”</w:t>
      </w:r>
      <w:bookmarkStart w:id="3" w:name="51014005"/>
      <w:bookmarkEnd w:id="3"/>
      <w:r w:rsidR="0000208B" w:rsidRPr="0000208B">
        <w:rPr>
          <w:rFonts w:ascii="Arial Nova Cond" w:hAnsi="Arial Nova Cond"/>
        </w:rPr>
        <w:t xml:space="preserve"> </w:t>
      </w:r>
    </w:p>
    <w:p w14:paraId="06383634" w14:textId="402933D6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Thomas said to him, “Master, we do not know where you are going; </w:t>
      </w:r>
      <w:r w:rsidR="0000208B">
        <w:rPr>
          <w:rStyle w:val="txt"/>
          <w:rFonts w:ascii="Arial Nova Cond" w:hAnsi="Arial Nova Cond"/>
          <w:bdr w:val="none" w:sz="0" w:space="0" w:color="auto" w:frame="1"/>
        </w:rPr>
        <w:br/>
      </w:r>
      <w:r w:rsidRPr="0000208B">
        <w:rPr>
          <w:rStyle w:val="txt"/>
          <w:rFonts w:ascii="Arial Nova Cond" w:hAnsi="Arial Nova Cond"/>
          <w:bdr w:val="none" w:sz="0" w:space="0" w:color="auto" w:frame="1"/>
        </w:rPr>
        <w:t>how can we know the way?”</w:t>
      </w:r>
      <w:bookmarkStart w:id="4" w:name="51014006"/>
      <w:bookmarkEnd w:id="4"/>
    </w:p>
    <w:p w14:paraId="06DAC1CE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Jesus said to him, “I am the way and the truth and the life. </w:t>
      </w:r>
    </w:p>
    <w:p w14:paraId="35841A1F" w14:textId="545B7046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No one comes to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 except through me.</w:t>
      </w:r>
      <w:bookmarkStart w:id="5" w:name="51014007"/>
      <w:bookmarkEnd w:id="5"/>
      <w:r w:rsidR="0000208B" w:rsidRPr="0000208B">
        <w:rPr>
          <w:rFonts w:ascii="Arial Nova Cond" w:hAnsi="Arial Nova Cond"/>
        </w:rPr>
        <w:t xml:space="preserve"> </w:t>
      </w:r>
    </w:p>
    <w:p w14:paraId="219F4A70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If you know me, then you will also know my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>. </w:t>
      </w:r>
    </w:p>
    <w:p w14:paraId="27EAD7B4" w14:textId="0F5C4F76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From now on you do know him and have seen him.”</w:t>
      </w:r>
      <w:bookmarkStart w:id="6" w:name="51014008"/>
      <w:bookmarkEnd w:id="6"/>
      <w:r w:rsidR="0000208B" w:rsidRPr="0000208B">
        <w:rPr>
          <w:rFonts w:ascii="Arial Nova Cond" w:hAnsi="Arial Nova Cond"/>
        </w:rPr>
        <w:t xml:space="preserve"> </w:t>
      </w:r>
    </w:p>
    <w:p w14:paraId="630CFEA6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Philip said to him, “Master, show us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>, </w:t>
      </w:r>
    </w:p>
    <w:p w14:paraId="7761CFF5" w14:textId="73A8B43E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and that will be enough for us.”</w:t>
      </w:r>
      <w:bookmarkStart w:id="7" w:name="51014009"/>
      <w:bookmarkEnd w:id="7"/>
      <w:r w:rsidR="0000208B" w:rsidRPr="0000208B">
        <w:rPr>
          <w:rFonts w:ascii="Arial Nova Cond" w:hAnsi="Arial Nova Cond"/>
        </w:rPr>
        <w:t xml:space="preserve"> </w:t>
      </w:r>
    </w:p>
    <w:p w14:paraId="3E559CDF" w14:textId="77777777" w:rsidR="0000208B" w:rsidRDefault="0000208B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>
        <w:rPr>
          <w:rStyle w:val="bcv"/>
          <w:rFonts w:ascii="Arial Nova Cond" w:hAnsi="Arial Nova Cond"/>
          <w:bdr w:val="none" w:sz="0" w:space="0" w:color="auto" w:frame="1"/>
        </w:rPr>
        <w:t>J</w:t>
      </w:r>
      <w:r w:rsidR="003F17E2" w:rsidRPr="0000208B">
        <w:rPr>
          <w:rStyle w:val="txt"/>
          <w:rFonts w:ascii="Arial Nova Cond" w:hAnsi="Arial Nova Cond"/>
          <w:bdr w:val="none" w:sz="0" w:space="0" w:color="auto" w:frame="1"/>
        </w:rPr>
        <w:t xml:space="preserve">esus said to him, “Have I been with you for so long a </w:t>
      </w:r>
      <w:proofErr w:type="gramStart"/>
      <w:r w:rsidR="003F17E2" w:rsidRPr="0000208B">
        <w:rPr>
          <w:rStyle w:val="txt"/>
          <w:rFonts w:ascii="Arial Nova Cond" w:hAnsi="Arial Nova Cond"/>
          <w:bdr w:val="none" w:sz="0" w:space="0" w:color="auto" w:frame="1"/>
        </w:rPr>
        <w:t>time</w:t>
      </w:r>
      <w:proofErr w:type="gramEnd"/>
      <w:r w:rsidR="003F17E2" w:rsidRPr="0000208B">
        <w:rPr>
          <w:rStyle w:val="txt"/>
          <w:rFonts w:ascii="Arial Nova Cond" w:hAnsi="Arial Nova Cond"/>
          <w:bdr w:val="none" w:sz="0" w:space="0" w:color="auto" w:frame="1"/>
        </w:rPr>
        <w:t xml:space="preserve"> </w:t>
      </w:r>
    </w:p>
    <w:p w14:paraId="60EAFEB6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and you still do not know me, Philip? </w:t>
      </w:r>
    </w:p>
    <w:p w14:paraId="0A1203E1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Whoever has seen me has seen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. </w:t>
      </w:r>
    </w:p>
    <w:p w14:paraId="7E73D35A" w14:textId="51E9F5BC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How can you say, ‘Show us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>’?</w:t>
      </w:r>
      <w:bookmarkStart w:id="8" w:name="51014010"/>
      <w:bookmarkEnd w:id="8"/>
      <w:r w:rsidR="0000208B" w:rsidRPr="0000208B">
        <w:rPr>
          <w:rFonts w:ascii="Arial Nova Cond" w:hAnsi="Arial Nova Cond"/>
        </w:rPr>
        <w:t xml:space="preserve"> </w:t>
      </w:r>
    </w:p>
    <w:p w14:paraId="2F2A2584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Do you not believe that I am in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 and the Father is in me? </w:t>
      </w:r>
    </w:p>
    <w:p w14:paraId="0C9EDB14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The words that I speak to you I do not speak on my own. </w:t>
      </w:r>
    </w:p>
    <w:p w14:paraId="3C800C85" w14:textId="5B89527C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The Father who dwells in me is doing his works.</w:t>
      </w:r>
      <w:bookmarkStart w:id="9" w:name="51014011"/>
      <w:bookmarkEnd w:id="9"/>
      <w:r w:rsidR="0000208B" w:rsidRPr="0000208B">
        <w:rPr>
          <w:rFonts w:ascii="Arial Nova Cond" w:hAnsi="Arial Nova Cond"/>
        </w:rPr>
        <w:t xml:space="preserve"> </w:t>
      </w:r>
    </w:p>
    <w:p w14:paraId="23423690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Believe me that I am in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 and the Father is in me, </w:t>
      </w:r>
    </w:p>
    <w:p w14:paraId="176D28A7" w14:textId="691D06E1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>or else, believe because of the works themselves.</w:t>
      </w:r>
      <w:bookmarkStart w:id="10" w:name="51014012"/>
      <w:bookmarkEnd w:id="10"/>
      <w:r w:rsidR="0000208B" w:rsidRPr="0000208B">
        <w:rPr>
          <w:rFonts w:ascii="Arial Nova Cond" w:hAnsi="Arial Nova Cond"/>
        </w:rPr>
        <w:t xml:space="preserve"> </w:t>
      </w:r>
    </w:p>
    <w:p w14:paraId="7864A0E1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Amen, amen, I say to you, whoever believes in me will do the works that I do, </w:t>
      </w:r>
    </w:p>
    <w:p w14:paraId="5BF0862F" w14:textId="77777777" w:rsidR="0000208B" w:rsidRDefault="003F17E2" w:rsidP="003F17E2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and will do greater ones than these, </w:t>
      </w:r>
    </w:p>
    <w:p w14:paraId="51BD5C71" w14:textId="07BC4004" w:rsidR="003F17E2" w:rsidRPr="0000208B" w:rsidRDefault="003F17E2" w:rsidP="003F17E2">
      <w:pPr>
        <w:shd w:val="clear" w:color="auto" w:fill="FFFFFF"/>
        <w:textAlignment w:val="baseline"/>
        <w:rPr>
          <w:rFonts w:ascii="Arial Nova Cond" w:hAnsi="Arial Nova Cond"/>
        </w:rPr>
      </w:pPr>
      <w:r w:rsidRPr="0000208B">
        <w:rPr>
          <w:rStyle w:val="txt"/>
          <w:rFonts w:ascii="Arial Nova Cond" w:hAnsi="Arial Nova Cond"/>
          <w:bdr w:val="none" w:sz="0" w:space="0" w:color="auto" w:frame="1"/>
        </w:rPr>
        <w:t xml:space="preserve">because I am going to the </w:t>
      </w:r>
      <w:proofErr w:type="gramStart"/>
      <w:r w:rsidRPr="0000208B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00208B">
        <w:rPr>
          <w:rStyle w:val="txt"/>
          <w:rFonts w:ascii="Arial Nova Cond" w:hAnsi="Arial Nova Cond"/>
          <w:bdr w:val="none" w:sz="0" w:space="0" w:color="auto" w:frame="1"/>
        </w:rPr>
        <w:t>.</w:t>
      </w:r>
      <w:r w:rsidR="0000208B" w:rsidRPr="0000208B">
        <w:rPr>
          <w:rFonts w:ascii="Arial Nova Cond" w:hAnsi="Arial Nova Cond"/>
        </w:rPr>
        <w:t xml:space="preserve"> </w:t>
      </w:r>
    </w:p>
    <w:p w14:paraId="6512D2FD" w14:textId="77777777" w:rsidR="00F30F92" w:rsidRDefault="00F30F92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FF0000"/>
          <w:sz w:val="32"/>
          <w:szCs w:val="32"/>
        </w:rPr>
      </w:pPr>
    </w:p>
    <w:p w14:paraId="12C9B391" w14:textId="6304CDA9" w:rsidR="00587C67" w:rsidRDefault="00587C67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</w:rPr>
      </w:pPr>
      <w:r w:rsidRPr="004340A3">
        <w:rPr>
          <w:rFonts w:ascii="Arial Nova Cond" w:eastAsia="Calibri" w:hAnsi="Arial Nova Cond"/>
          <w:b/>
          <w:sz w:val="32"/>
          <w:szCs w:val="32"/>
        </w:rPr>
        <w:t xml:space="preserve">Intercession </w:t>
      </w:r>
    </w:p>
    <w:p w14:paraId="4A52B020" w14:textId="77777777" w:rsidR="004340A3" w:rsidRPr="00B47419" w:rsidRDefault="004340A3" w:rsidP="000F506B">
      <w:pPr>
        <w:pStyle w:val="NormalWeb"/>
        <w:spacing w:before="0" w:beforeAutospacing="0" w:after="0" w:afterAutospacing="0"/>
        <w:rPr>
          <w:rFonts w:ascii="Arial Nova Cond" w:hAnsi="Arial Nova Cond"/>
          <w:sz w:val="24"/>
          <w:szCs w:val="24"/>
        </w:rPr>
      </w:pPr>
    </w:p>
    <w:p w14:paraId="4C2F9BD3" w14:textId="79A98335" w:rsidR="001E0E88" w:rsidRPr="002816E9" w:rsidRDefault="001E0E88" w:rsidP="001E0E88">
      <w:pPr>
        <w:pStyle w:val="NormalWeb"/>
        <w:spacing w:before="0" w:beforeAutospacing="0" w:after="0" w:afterAutospacing="0"/>
        <w:rPr>
          <w:rFonts w:ascii="Arial Nova Cond" w:hAnsi="Arial Nova Cond"/>
        </w:rPr>
      </w:pPr>
      <w:r w:rsidRPr="002816E9">
        <w:rPr>
          <w:rFonts w:ascii="Arial Nova Cond" w:hAnsi="Arial Nova Cond"/>
        </w:rPr>
        <w:t xml:space="preserve">That, </w:t>
      </w:r>
      <w:r w:rsidR="00B21DDF">
        <w:rPr>
          <w:rFonts w:ascii="Arial Nova Cond" w:hAnsi="Arial Nova Cond"/>
        </w:rPr>
        <w:t xml:space="preserve">guided by Jesus, the Way, our </w:t>
      </w:r>
      <w:r w:rsidR="00E84893">
        <w:rPr>
          <w:rFonts w:ascii="Arial Nova Cond" w:hAnsi="Arial Nova Cond"/>
        </w:rPr>
        <w:t xml:space="preserve">Annual Diocesan Appeal </w:t>
      </w:r>
      <w:r w:rsidR="00B21DDF">
        <w:rPr>
          <w:rFonts w:ascii="Arial Nova Cond" w:hAnsi="Arial Nova Cond"/>
        </w:rPr>
        <w:t>may reach great heights.</w:t>
      </w:r>
    </w:p>
    <w:p w14:paraId="49676B19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3AD884E9" w14:textId="77777777" w:rsidR="008167CE" w:rsidRPr="002816E9" w:rsidRDefault="008167CE" w:rsidP="00587C67">
      <w:pPr>
        <w:rPr>
          <w:rFonts w:ascii="Arial Nova Cond" w:eastAsia="Calibri" w:hAnsi="Arial Nova Cond" w:cs="Calibri"/>
        </w:rPr>
      </w:pPr>
    </w:p>
    <w:p w14:paraId="088A3298" w14:textId="77777777" w:rsidR="00E75572" w:rsidRDefault="00E75572" w:rsidP="00587C67">
      <w:pPr>
        <w:rPr>
          <w:rFonts w:ascii="Arial Nova Cond" w:eastAsia="Calibri" w:hAnsi="Arial Nova Cond" w:cs="Calibri"/>
          <w:b/>
          <w:sz w:val="32"/>
          <w:szCs w:val="32"/>
        </w:rPr>
      </w:pPr>
    </w:p>
    <w:p w14:paraId="64764F3C" w14:textId="77777777" w:rsidR="00E75572" w:rsidRDefault="00E75572" w:rsidP="00587C67">
      <w:pPr>
        <w:rPr>
          <w:rFonts w:ascii="Arial Nova Cond" w:eastAsia="Calibri" w:hAnsi="Arial Nova Cond" w:cs="Calibri"/>
          <w:b/>
          <w:sz w:val="32"/>
          <w:szCs w:val="32"/>
        </w:rPr>
      </w:pPr>
    </w:p>
    <w:p w14:paraId="1F847FB7" w14:textId="77F3F120" w:rsidR="00587C67" w:rsidRPr="00852BA2" w:rsidRDefault="00587C67" w:rsidP="00587C67">
      <w:pPr>
        <w:rPr>
          <w:rFonts w:ascii="Arial Nova Cond" w:eastAsia="Calibri" w:hAnsi="Arial Nova Cond" w:cs="Calibri"/>
          <w:b/>
          <w:color w:val="00B0F0"/>
          <w:sz w:val="32"/>
          <w:szCs w:val="32"/>
        </w:rPr>
      </w:pPr>
      <w:r w:rsidRPr="004340A3">
        <w:rPr>
          <w:rFonts w:ascii="Arial Nova Cond" w:eastAsia="Calibri" w:hAnsi="Arial Nova Cond" w:cs="Calibri"/>
          <w:b/>
          <w:sz w:val="32"/>
          <w:szCs w:val="32"/>
        </w:rPr>
        <w:lastRenderedPageBreak/>
        <w:t xml:space="preserve">Copy for bulletin </w:t>
      </w:r>
      <w:proofErr w:type="gramStart"/>
      <w:r w:rsidRPr="004340A3">
        <w:rPr>
          <w:rFonts w:ascii="Arial Nova Cond" w:eastAsia="Calibri" w:hAnsi="Arial Nova Cond" w:cs="Calibri"/>
          <w:b/>
          <w:sz w:val="32"/>
          <w:szCs w:val="32"/>
        </w:rPr>
        <w:t>announcement</w:t>
      </w:r>
      <w:proofErr w:type="gramEnd"/>
    </w:p>
    <w:p w14:paraId="39245CF5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12107571" w14:textId="7BB160E4" w:rsidR="002816E9" w:rsidRDefault="0000208B" w:rsidP="004F770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In last week’s Gospel, Jesus gave us the comforting news that </w:t>
      </w:r>
      <w:r w:rsidR="008A3F0B">
        <w:rPr>
          <w:rFonts w:ascii="Arial Nova Cond" w:hAnsi="Arial Nova Cond"/>
        </w:rPr>
        <w:t>we can securely follow his voice.</w:t>
      </w:r>
      <w:r w:rsidR="004340A3">
        <w:rPr>
          <w:rFonts w:ascii="Arial Nova Cond" w:hAnsi="Arial Nova Cond"/>
        </w:rPr>
        <w:t xml:space="preserve"> In today’s Gospel,</w:t>
      </w:r>
      <w:r w:rsidR="008A3F0B">
        <w:rPr>
          <w:rFonts w:ascii="Arial Nova Cond" w:hAnsi="Arial Nova Cond"/>
        </w:rPr>
        <w:t xml:space="preserve"> he </w:t>
      </w:r>
      <w:r w:rsidR="004340A3">
        <w:rPr>
          <w:rFonts w:ascii="Arial Nova Cond" w:hAnsi="Arial Nova Cond"/>
        </w:rPr>
        <w:t>explains</w:t>
      </w:r>
      <w:r w:rsidR="008A3F0B">
        <w:rPr>
          <w:rFonts w:ascii="Arial Nova Cond" w:hAnsi="Arial Nova Cond"/>
        </w:rPr>
        <w:t xml:space="preserve"> where he</w:t>
      </w:r>
      <w:r w:rsidR="004340A3">
        <w:rPr>
          <w:rFonts w:ascii="Arial Nova Cond" w:hAnsi="Arial Nova Cond"/>
        </w:rPr>
        <w:t>’s taking us</w:t>
      </w:r>
      <w:r w:rsidR="008A3F0B">
        <w:rPr>
          <w:rFonts w:ascii="Arial Nova Cond" w:hAnsi="Arial Nova Cond"/>
        </w:rPr>
        <w:t xml:space="preserve">: “In my </w:t>
      </w:r>
      <w:proofErr w:type="gramStart"/>
      <w:r w:rsidR="008A3F0B">
        <w:rPr>
          <w:rFonts w:ascii="Arial Nova Cond" w:hAnsi="Arial Nova Cond"/>
        </w:rPr>
        <w:t>Father’s</w:t>
      </w:r>
      <w:proofErr w:type="gramEnd"/>
      <w:r w:rsidR="008A3F0B">
        <w:rPr>
          <w:rFonts w:ascii="Arial Nova Cond" w:hAnsi="Arial Nova Cond"/>
        </w:rPr>
        <w:t xml:space="preserve"> house there are many dwelling places” (John 14:2). </w:t>
      </w:r>
    </w:p>
    <w:p w14:paraId="6C9B12ED" w14:textId="14320B3B" w:rsidR="008A3F0B" w:rsidRDefault="008A3F0B" w:rsidP="004F7701">
      <w:pPr>
        <w:rPr>
          <w:rFonts w:ascii="Arial Nova Cond" w:hAnsi="Arial Nova Cond"/>
        </w:rPr>
      </w:pPr>
    </w:p>
    <w:p w14:paraId="38E1BA33" w14:textId="001FBA41" w:rsidR="008A3F0B" w:rsidRDefault="008A3F0B" w:rsidP="004F770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What security to know that the </w:t>
      </w:r>
      <w:r w:rsidRPr="004340A3">
        <w:rPr>
          <w:rFonts w:ascii="Arial Nova Cond" w:hAnsi="Arial Nova Cond"/>
          <w:i/>
          <w:iCs/>
        </w:rPr>
        <w:t>good</w:t>
      </w:r>
      <w:r>
        <w:rPr>
          <w:rFonts w:ascii="Arial Nova Cond" w:hAnsi="Arial Nova Cond"/>
        </w:rPr>
        <w:t xml:space="preserve"> shepherd </w:t>
      </w:r>
      <w:r w:rsidR="004340A3">
        <w:rPr>
          <w:rFonts w:ascii="Arial Nova Cond" w:hAnsi="Arial Nova Cond"/>
        </w:rPr>
        <w:t>has</w:t>
      </w:r>
      <w:r>
        <w:rPr>
          <w:rFonts w:ascii="Arial Nova Cond" w:hAnsi="Arial Nova Cond"/>
        </w:rPr>
        <w:t xml:space="preserve"> prepared </w:t>
      </w:r>
      <w:r w:rsidR="004340A3">
        <w:rPr>
          <w:rFonts w:ascii="Arial Nova Cond" w:hAnsi="Arial Nova Cond"/>
        </w:rPr>
        <w:t>homes unique</w:t>
      </w:r>
      <w:r>
        <w:rPr>
          <w:rFonts w:ascii="Arial Nova Cond" w:hAnsi="Arial Nova Cond"/>
        </w:rPr>
        <w:t xml:space="preserve"> </w:t>
      </w:r>
      <w:r w:rsidR="00E06A0F">
        <w:rPr>
          <w:rFonts w:ascii="Arial Nova Cond" w:hAnsi="Arial Nova Cond"/>
        </w:rPr>
        <w:t>for</w:t>
      </w:r>
      <w:r>
        <w:rPr>
          <w:rFonts w:ascii="Arial Nova Cond" w:hAnsi="Arial Nova Cond"/>
        </w:rPr>
        <w:t xml:space="preserve"> each of us. Such knowledge </w:t>
      </w:r>
      <w:r w:rsidR="004340A3">
        <w:rPr>
          <w:rFonts w:ascii="Arial Nova Cond" w:hAnsi="Arial Nova Cond"/>
        </w:rPr>
        <w:t>gives</w:t>
      </w:r>
      <w:r>
        <w:rPr>
          <w:rFonts w:ascii="Arial Nova Cond" w:hAnsi="Arial Nova Cond"/>
        </w:rPr>
        <w:t xml:space="preserve"> us </w:t>
      </w:r>
      <w:r w:rsidR="00E34BFD">
        <w:rPr>
          <w:rFonts w:ascii="Arial Nova Cond" w:hAnsi="Arial Nova Cond"/>
        </w:rPr>
        <w:t>the freedom to let go of worry since</w:t>
      </w:r>
      <w:r w:rsidR="004340A3">
        <w:rPr>
          <w:rFonts w:ascii="Arial Nova Cond" w:hAnsi="Arial Nova Cond"/>
        </w:rPr>
        <w:t xml:space="preserve"> he’s </w:t>
      </w:r>
      <w:r w:rsidR="00E34BFD">
        <w:rPr>
          <w:rFonts w:ascii="Arial Nova Cond" w:hAnsi="Arial Nova Cond"/>
        </w:rPr>
        <w:t>already taken care of our needs</w:t>
      </w:r>
      <w:r>
        <w:rPr>
          <w:rFonts w:ascii="Arial Nova Cond" w:hAnsi="Arial Nova Cond"/>
        </w:rPr>
        <w:t>.</w:t>
      </w:r>
      <w:r w:rsidR="00E34BFD">
        <w:rPr>
          <w:rFonts w:ascii="Arial Nova Cond" w:hAnsi="Arial Nova Cond"/>
        </w:rPr>
        <w:t xml:space="preserve"> With that freedom, we can serve his kingdom first.</w:t>
      </w:r>
      <w:r>
        <w:rPr>
          <w:rFonts w:ascii="Arial Nova Cond" w:hAnsi="Arial Nova Cond"/>
        </w:rPr>
        <w:t xml:space="preserve"> </w:t>
      </w:r>
    </w:p>
    <w:p w14:paraId="11C51836" w14:textId="77777777" w:rsidR="008A3F0B" w:rsidRDefault="008A3F0B" w:rsidP="004F7701">
      <w:pPr>
        <w:rPr>
          <w:rFonts w:ascii="Arial Nova Cond" w:hAnsi="Arial Nova Cond"/>
        </w:rPr>
      </w:pPr>
    </w:p>
    <w:p w14:paraId="7C3FD4D1" w14:textId="35E226D8" w:rsidR="001B31D9" w:rsidRDefault="006F4CA5" w:rsidP="008A3F0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>
        <w:rPr>
          <w:rFonts w:ascii="Arial Nova Cond" w:hAnsi="Arial Nova Cond"/>
        </w:rPr>
        <w:t>Even</w:t>
      </w:r>
      <w:r w:rsidR="00E34BFD">
        <w:rPr>
          <w:rFonts w:ascii="Arial Nova Cond" w:hAnsi="Arial Nova Cond"/>
        </w:rPr>
        <w:t xml:space="preserve"> more exciting is that he gave us</w:t>
      </w:r>
      <w:r w:rsidR="008A3F0B">
        <w:rPr>
          <w:rFonts w:ascii="Arial Nova Cond" w:hAnsi="Arial Nova Cond"/>
        </w:rPr>
        <w:t xml:space="preserve"> power</w:t>
      </w:r>
      <w:r w:rsidR="00E34BFD">
        <w:rPr>
          <w:rFonts w:ascii="Arial Nova Cond" w:hAnsi="Arial Nova Cond"/>
        </w:rPr>
        <w:t xml:space="preserve"> in his service</w:t>
      </w:r>
      <w:r w:rsidR="008A3F0B">
        <w:rPr>
          <w:rFonts w:ascii="Arial Nova Cond" w:hAnsi="Arial Nova Cond"/>
        </w:rPr>
        <w:t>: “</w:t>
      </w:r>
      <w:r w:rsidR="00852BA2">
        <w:rPr>
          <w:rStyle w:val="txt"/>
          <w:rFonts w:ascii="Arial Nova Cond" w:hAnsi="Arial Nova Cond"/>
          <w:bdr w:val="none" w:sz="0" w:space="0" w:color="auto" w:frame="1"/>
        </w:rPr>
        <w:t>W</w:t>
      </w:r>
      <w:r w:rsidR="008A3F0B" w:rsidRPr="0000208B">
        <w:rPr>
          <w:rStyle w:val="txt"/>
          <w:rFonts w:ascii="Arial Nova Cond" w:hAnsi="Arial Nova Cond"/>
          <w:bdr w:val="none" w:sz="0" w:space="0" w:color="auto" w:frame="1"/>
        </w:rPr>
        <w:t xml:space="preserve">hoever believes in me will do the works that I </w:t>
      </w:r>
      <w:proofErr w:type="gramStart"/>
      <w:r w:rsidR="008A3F0B" w:rsidRPr="0000208B">
        <w:rPr>
          <w:rStyle w:val="txt"/>
          <w:rFonts w:ascii="Arial Nova Cond" w:hAnsi="Arial Nova Cond"/>
          <w:bdr w:val="none" w:sz="0" w:space="0" w:color="auto" w:frame="1"/>
        </w:rPr>
        <w:t>do, and</w:t>
      </w:r>
      <w:proofErr w:type="gramEnd"/>
      <w:r w:rsidR="008A3F0B" w:rsidRPr="0000208B">
        <w:rPr>
          <w:rStyle w:val="txt"/>
          <w:rFonts w:ascii="Arial Nova Cond" w:hAnsi="Arial Nova Cond"/>
          <w:bdr w:val="none" w:sz="0" w:space="0" w:color="auto" w:frame="1"/>
        </w:rPr>
        <w:t xml:space="preserve"> will do greater ones than these</w:t>
      </w:r>
      <w:r w:rsidR="008A3F0B">
        <w:rPr>
          <w:rStyle w:val="txt"/>
          <w:rFonts w:ascii="Arial Nova Cond" w:hAnsi="Arial Nova Cond"/>
          <w:bdr w:val="none" w:sz="0" w:space="0" w:color="auto" w:frame="1"/>
        </w:rPr>
        <w:t>” (John 14:12).</w:t>
      </w:r>
      <w:r w:rsidR="00852BA2">
        <w:rPr>
          <w:rStyle w:val="txt"/>
          <w:rFonts w:ascii="Arial Nova Cond" w:hAnsi="Arial Nova Cond"/>
          <w:bdr w:val="none" w:sz="0" w:space="0" w:color="auto" w:frame="1"/>
        </w:rPr>
        <w:t xml:space="preserve"> He gave our parish the 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gift of a mission to carry </w:t>
      </w:r>
      <w:r w:rsidR="00852BA2">
        <w:rPr>
          <w:rStyle w:val="txt"/>
          <w:rFonts w:ascii="Arial Nova Cond" w:hAnsi="Arial Nova Cond"/>
          <w:bdr w:val="none" w:sz="0" w:space="0" w:color="auto" w:frame="1"/>
        </w:rPr>
        <w:t xml:space="preserve">out his works 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>here</w:t>
      </w:r>
      <w:r w:rsidR="00852BA2">
        <w:rPr>
          <w:rStyle w:val="txt"/>
          <w:rFonts w:ascii="Arial Nova Cond" w:hAnsi="Arial Nova Cond"/>
          <w:bdr w:val="none" w:sz="0" w:space="0" w:color="auto" w:frame="1"/>
        </w:rPr>
        <w:t>.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 Please give to our </w:t>
      </w:r>
      <w:r w:rsidR="00E84893">
        <w:rPr>
          <w:rFonts w:ascii="Arial Nova Cond" w:hAnsi="Arial Nova Cond"/>
        </w:rPr>
        <w:t>Annual Diocesan Appeal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. </w:t>
      </w:r>
      <w:r w:rsidR="001B31D9">
        <w:rPr>
          <w:rStyle w:val="txt"/>
          <w:rFonts w:ascii="Arial Nova Cond" w:hAnsi="Arial Nova Cond"/>
          <w:bdr w:val="none" w:sz="0" w:space="0" w:color="auto" w:frame="1"/>
        </w:rPr>
        <w:t>Through it, w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e </w:t>
      </w:r>
      <w:r w:rsidR="001B31D9">
        <w:rPr>
          <w:rStyle w:val="txt"/>
          <w:rFonts w:ascii="Arial Nova Cond" w:hAnsi="Arial Nova Cond"/>
          <w:bdr w:val="none" w:sz="0" w:space="0" w:color="auto" w:frame="1"/>
        </w:rPr>
        <w:t>can do H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is works! </w:t>
      </w:r>
    </w:p>
    <w:p w14:paraId="5912C9A2" w14:textId="77777777" w:rsidR="001B31D9" w:rsidRDefault="001B31D9" w:rsidP="008A3F0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</w:p>
    <w:p w14:paraId="5EE59718" w14:textId="602B684A" w:rsidR="008A3F0B" w:rsidRPr="008A3F0B" w:rsidRDefault="00852BA2" w:rsidP="008A3F0B">
      <w:pPr>
        <w:shd w:val="clear" w:color="auto" w:fill="FFFFFF"/>
        <w:textAlignment w:val="baseline"/>
        <w:rPr>
          <w:rFonts w:ascii="Arial Nova Cond" w:hAnsi="Arial Nova Cond"/>
          <w:bdr w:val="none" w:sz="0" w:space="0" w:color="auto" w:frame="1"/>
        </w:rPr>
      </w:pPr>
      <w:r>
        <w:rPr>
          <w:rStyle w:val="txt"/>
          <w:rFonts w:ascii="Arial Nova Cond" w:hAnsi="Arial Nova Cond"/>
          <w:bdr w:val="none" w:sz="0" w:space="0" w:color="auto" w:frame="1"/>
        </w:rPr>
        <w:t>He gave us the power to draw souls into his eternal famil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y 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through Baptism. He gave us the </w:t>
      </w:r>
      <w:r w:rsidR="004340A3">
        <w:rPr>
          <w:rStyle w:val="txt"/>
          <w:rFonts w:ascii="Arial Nova Cond" w:hAnsi="Arial Nova Cond"/>
          <w:bdr w:val="none" w:sz="0" w:space="0" w:color="auto" w:frame="1"/>
        </w:rPr>
        <w:t>ability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 to offer forgiveness 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>through Confession</w:t>
      </w:r>
      <w:r>
        <w:rPr>
          <w:rStyle w:val="txt"/>
          <w:rFonts w:ascii="Arial Nova Cond" w:hAnsi="Arial Nova Cond"/>
          <w:bdr w:val="none" w:sz="0" w:space="0" w:color="auto" w:frame="1"/>
        </w:rPr>
        <w:t>. He gave us the power to fill souls with peace,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 xml:space="preserve"> warmth,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 and strength through the 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>Eucharist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. </w:t>
      </w:r>
      <w:r w:rsidR="004340A3">
        <w:rPr>
          <w:rStyle w:val="txt"/>
          <w:rFonts w:ascii="Arial Nova Cond" w:hAnsi="Arial Nova Cond"/>
          <w:bdr w:val="none" w:sz="0" w:space="0" w:color="auto" w:frame="1"/>
        </w:rPr>
        <w:t>Please help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 us </w:t>
      </w:r>
      <w:r w:rsidR="006A1359">
        <w:rPr>
          <w:rStyle w:val="txt"/>
          <w:rFonts w:ascii="Arial Nova Cond" w:hAnsi="Arial Nova Cond"/>
          <w:bdr w:val="none" w:sz="0" w:space="0" w:color="auto" w:frame="1"/>
        </w:rPr>
        <w:t xml:space="preserve">continue to </w:t>
      </w:r>
      <w:r w:rsidR="00E34BFD">
        <w:rPr>
          <w:rStyle w:val="txt"/>
          <w:rFonts w:ascii="Arial Nova Cond" w:hAnsi="Arial Nova Cond"/>
          <w:bdr w:val="none" w:sz="0" w:space="0" w:color="auto" w:frame="1"/>
        </w:rPr>
        <w:t>accomplish these works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 by supporting our </w:t>
      </w:r>
      <w:r w:rsidRPr="00E84893">
        <w:rPr>
          <w:rStyle w:val="txt"/>
          <w:rFonts w:ascii="Arial Nova Cond" w:hAnsi="Arial Nova Cond"/>
          <w:bdr w:val="none" w:sz="0" w:space="0" w:color="auto" w:frame="1"/>
        </w:rPr>
        <w:t>Annual Appeal.</w:t>
      </w:r>
      <w:r w:rsidR="00E34BFD" w:rsidRPr="00E84893">
        <w:rPr>
          <w:rStyle w:val="txt"/>
          <w:rFonts w:ascii="Arial Nova Cond" w:hAnsi="Arial Nova Cond"/>
          <w:bdr w:val="none" w:sz="0" w:space="0" w:color="auto" w:frame="1"/>
        </w:rPr>
        <w:t xml:space="preserve"> </w:t>
      </w:r>
      <w:r w:rsidR="006A1359" w:rsidRPr="00E84893">
        <w:rPr>
          <w:rStyle w:val="txt"/>
          <w:rFonts w:ascii="Arial Nova Cond" w:hAnsi="Arial Nova Cond"/>
          <w:bdr w:val="none" w:sz="0" w:space="0" w:color="auto" w:frame="1"/>
        </w:rPr>
        <w:t>Yo</w:t>
      </w:r>
      <w:r w:rsidR="00AB7868" w:rsidRPr="00E84893">
        <w:rPr>
          <w:rStyle w:val="txt"/>
          <w:rFonts w:ascii="Arial Nova Cond" w:hAnsi="Arial Nova Cond"/>
          <w:bdr w:val="none" w:sz="0" w:space="0" w:color="auto" w:frame="1"/>
        </w:rPr>
        <w:t xml:space="preserve">ur </w:t>
      </w:r>
      <w:r w:rsidR="006A1359" w:rsidRPr="00E84893">
        <w:rPr>
          <w:rStyle w:val="txt"/>
          <w:rFonts w:ascii="Arial Nova Cond" w:hAnsi="Arial Nova Cond"/>
          <w:bdr w:val="none" w:sz="0" w:space="0" w:color="auto" w:frame="1"/>
        </w:rPr>
        <w:t xml:space="preserve">brothers and sisters in Christ </w:t>
      </w:r>
      <w:r w:rsidR="00AB7868" w:rsidRPr="00E84893">
        <w:rPr>
          <w:rStyle w:val="txt"/>
          <w:rFonts w:ascii="Arial Nova Cond" w:hAnsi="Arial Nova Cond"/>
          <w:bdr w:val="none" w:sz="0" w:space="0" w:color="auto" w:frame="1"/>
        </w:rPr>
        <w:t>will thank you in this life or the next. Let’s get to wo</w:t>
      </w:r>
      <w:r w:rsidR="00AB7868">
        <w:rPr>
          <w:rStyle w:val="txt"/>
          <w:rFonts w:ascii="Arial Nova Cond" w:hAnsi="Arial Nova Cond"/>
          <w:bdr w:val="none" w:sz="0" w:space="0" w:color="auto" w:frame="1"/>
        </w:rPr>
        <w:t>rk!</w:t>
      </w:r>
    </w:p>
    <w:p w14:paraId="4524F508" w14:textId="77777777" w:rsidR="00F93CEE" w:rsidRPr="002816E9" w:rsidRDefault="00F93CEE" w:rsidP="00587C67">
      <w:pPr>
        <w:rPr>
          <w:rFonts w:ascii="Arial Nova Cond" w:eastAsia="Calibri" w:hAnsi="Arial Nova Cond" w:cs="Calibri"/>
          <w:color w:val="FF0000"/>
          <w:sz w:val="32"/>
          <w:szCs w:val="32"/>
        </w:rPr>
      </w:pPr>
    </w:p>
    <w:p w14:paraId="7508B4C1" w14:textId="77777777" w:rsidR="00587C67" w:rsidRPr="006F4CA5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6F4CA5">
        <w:rPr>
          <w:rFonts w:ascii="Arial Nova Cond" w:eastAsia="Calibri" w:hAnsi="Arial Nova Cond" w:cs="Calibri"/>
          <w:b/>
          <w:sz w:val="32"/>
          <w:szCs w:val="32"/>
        </w:rPr>
        <w:t xml:space="preserve">Copy for pulpit </w:t>
      </w:r>
      <w:proofErr w:type="gramStart"/>
      <w:r w:rsidRPr="006F4CA5">
        <w:rPr>
          <w:rFonts w:ascii="Arial Nova Cond" w:eastAsia="Calibri" w:hAnsi="Arial Nova Cond" w:cs="Calibri"/>
          <w:b/>
          <w:sz w:val="32"/>
          <w:szCs w:val="32"/>
        </w:rPr>
        <w:t>announcement</w:t>
      </w:r>
      <w:proofErr w:type="gramEnd"/>
      <w:r w:rsidRPr="006F4CA5">
        <w:rPr>
          <w:rFonts w:ascii="Arial Nova Cond" w:eastAsia="Calibri" w:hAnsi="Arial Nova Cond" w:cs="Calibri"/>
          <w:b/>
          <w:sz w:val="32"/>
          <w:szCs w:val="32"/>
        </w:rPr>
        <w:t xml:space="preserve"> </w:t>
      </w:r>
    </w:p>
    <w:p w14:paraId="40C379C8" w14:textId="610BAB1C" w:rsidR="00274CF1" w:rsidRPr="002816E9" w:rsidRDefault="00274CF1" w:rsidP="00587C67">
      <w:pPr>
        <w:rPr>
          <w:rFonts w:ascii="Arial Nova Cond" w:eastAsia="Calibri" w:hAnsi="Arial Nova Cond" w:cs="Calibri"/>
          <w:b/>
        </w:rPr>
      </w:pPr>
    </w:p>
    <w:p w14:paraId="315BB909" w14:textId="0501186B" w:rsidR="00587C67" w:rsidRPr="002816E9" w:rsidRDefault="006F4CA5" w:rsidP="00587C67">
      <w:pPr>
        <w:rPr>
          <w:rFonts w:ascii="Arial Nova Cond" w:eastAsia="Calibri" w:hAnsi="Arial Nova Cond" w:cs="Calibri"/>
        </w:rPr>
      </w:pPr>
      <w:r>
        <w:rPr>
          <w:rStyle w:val="txt"/>
          <w:rFonts w:ascii="Arial Nova Cond" w:hAnsi="Arial Nova Cond"/>
          <w:bdr w:val="none" w:sz="0" w:space="0" w:color="auto" w:frame="1"/>
        </w:rPr>
        <w:t xml:space="preserve">Our </w:t>
      </w:r>
      <w:r w:rsidR="00E84893">
        <w:rPr>
          <w:rFonts w:ascii="Arial Nova Cond" w:hAnsi="Arial Nova Cond"/>
        </w:rPr>
        <w:t xml:space="preserve">Annual Diocesan Appeal </w:t>
      </w:r>
      <w:r>
        <w:rPr>
          <w:rStyle w:val="txt"/>
          <w:rFonts w:ascii="Arial Nova Cond" w:hAnsi="Arial Nova Cond"/>
          <w:bdr w:val="none" w:sz="0" w:space="0" w:color="auto" w:frame="1"/>
        </w:rPr>
        <w:t xml:space="preserve">needs your support so we can walk Jesus’ way. </w:t>
      </w:r>
      <w:r w:rsidR="00B21DDF">
        <w:rPr>
          <w:rFonts w:ascii="Arial Nova Cond" w:eastAsia="Calibri" w:hAnsi="Arial Nova Cond" w:cs="Calibri"/>
        </w:rPr>
        <w:t>Today</w:t>
      </w:r>
      <w:r w:rsidR="006A1359">
        <w:rPr>
          <w:rFonts w:ascii="Arial Nova Cond" w:eastAsia="Calibri" w:hAnsi="Arial Nova Cond" w:cs="Calibri"/>
        </w:rPr>
        <w:t>,</w:t>
      </w:r>
      <w:r w:rsidR="00B21DDF">
        <w:rPr>
          <w:rFonts w:ascii="Arial Nova Cond" w:eastAsia="Calibri" w:hAnsi="Arial Nova Cond" w:cs="Calibri"/>
        </w:rPr>
        <w:t xml:space="preserve"> Jesus said in the Gospel, “</w:t>
      </w:r>
      <w:r w:rsidR="00B21DDF" w:rsidRPr="0000208B">
        <w:rPr>
          <w:rStyle w:val="txt"/>
          <w:rFonts w:ascii="Arial Nova Cond" w:hAnsi="Arial Nova Cond"/>
          <w:bdr w:val="none" w:sz="0" w:space="0" w:color="auto" w:frame="1"/>
        </w:rPr>
        <w:t>I am the way</w:t>
      </w:r>
      <w:r w:rsidR="00B21DDF">
        <w:rPr>
          <w:rStyle w:val="txt"/>
          <w:rFonts w:ascii="Arial Nova Cond" w:hAnsi="Arial Nova Cond"/>
          <w:bdr w:val="none" w:sz="0" w:space="0" w:color="auto" w:frame="1"/>
        </w:rPr>
        <w:t xml:space="preserve">” (John 14:6). He tasked us </w:t>
      </w:r>
      <w:r>
        <w:rPr>
          <w:rStyle w:val="txt"/>
          <w:rFonts w:ascii="Arial Nova Cond" w:hAnsi="Arial Nova Cond"/>
          <w:bdr w:val="none" w:sz="0" w:space="0" w:color="auto" w:frame="1"/>
        </w:rPr>
        <w:t>with the</w:t>
      </w:r>
      <w:r w:rsidR="00B21DDF">
        <w:rPr>
          <w:rStyle w:val="txt"/>
          <w:rFonts w:ascii="Arial Nova Cond" w:hAnsi="Arial Nova Cond"/>
          <w:bdr w:val="none" w:sz="0" w:space="0" w:color="auto" w:frame="1"/>
        </w:rPr>
        <w:t xml:space="preserve"> mission to baptize, reconcile, and </w:t>
      </w:r>
      <w:r>
        <w:rPr>
          <w:rStyle w:val="txt"/>
          <w:rFonts w:ascii="Arial Nova Cond" w:hAnsi="Arial Nova Cond"/>
          <w:bdr w:val="none" w:sz="0" w:space="0" w:color="auto" w:frame="1"/>
        </w:rPr>
        <w:t>give the Eucharis</w:t>
      </w:r>
      <w:r w:rsidRPr="00E84893">
        <w:rPr>
          <w:rStyle w:val="txt"/>
          <w:rFonts w:ascii="Arial Nova Cond" w:hAnsi="Arial Nova Cond"/>
          <w:bdr w:val="none" w:sz="0" w:space="0" w:color="auto" w:frame="1"/>
        </w:rPr>
        <w:t xml:space="preserve">t to our </w:t>
      </w:r>
      <w:r w:rsidR="00322BF5" w:rsidRPr="00E84893">
        <w:rPr>
          <w:rStyle w:val="txt"/>
          <w:rFonts w:ascii="Arial Nova Cond" w:hAnsi="Arial Nova Cond"/>
          <w:bdr w:val="none" w:sz="0" w:space="0" w:color="auto" w:frame="1"/>
        </w:rPr>
        <w:t>neighbors</w:t>
      </w:r>
      <w:r w:rsidR="00B21DDF" w:rsidRPr="00E84893">
        <w:rPr>
          <w:rStyle w:val="txt"/>
          <w:rFonts w:ascii="Arial Nova Cond" w:hAnsi="Arial Nova Cond"/>
          <w:bdr w:val="none" w:sz="0" w:space="0" w:color="auto" w:frame="1"/>
        </w:rPr>
        <w:t xml:space="preserve">. Help us </w:t>
      </w:r>
      <w:r w:rsidRPr="00E84893">
        <w:rPr>
          <w:rStyle w:val="txt"/>
          <w:rFonts w:ascii="Arial Nova Cond" w:hAnsi="Arial Nova Cond"/>
          <w:bdr w:val="none" w:sz="0" w:space="0" w:color="auto" w:frame="1"/>
        </w:rPr>
        <w:t xml:space="preserve">accomplish </w:t>
      </w:r>
      <w:r w:rsidR="00322BF5" w:rsidRPr="00E84893">
        <w:rPr>
          <w:rStyle w:val="txt"/>
          <w:rFonts w:ascii="Arial Nova Cond" w:hAnsi="Arial Nova Cond"/>
          <w:bdr w:val="none" w:sz="0" w:space="0" w:color="auto" w:frame="1"/>
        </w:rPr>
        <w:t xml:space="preserve">His </w:t>
      </w:r>
      <w:r w:rsidRPr="00E84893">
        <w:rPr>
          <w:rStyle w:val="txt"/>
          <w:rFonts w:ascii="Arial Nova Cond" w:hAnsi="Arial Nova Cond"/>
          <w:bdr w:val="none" w:sz="0" w:space="0" w:color="auto" w:frame="1"/>
        </w:rPr>
        <w:t>mission</w:t>
      </w:r>
      <w:r w:rsidR="00B21DDF" w:rsidRPr="00E84893">
        <w:rPr>
          <w:rStyle w:val="txt"/>
          <w:rFonts w:ascii="Arial Nova Cond" w:hAnsi="Arial Nova Cond"/>
          <w:bdr w:val="none" w:sz="0" w:space="0" w:color="auto" w:frame="1"/>
        </w:rPr>
        <w:t xml:space="preserve"> by givin</w:t>
      </w:r>
      <w:r w:rsidRPr="00E84893">
        <w:rPr>
          <w:rStyle w:val="txt"/>
          <w:rFonts w:ascii="Arial Nova Cond" w:hAnsi="Arial Nova Cond"/>
          <w:bdr w:val="none" w:sz="0" w:space="0" w:color="auto" w:frame="1"/>
        </w:rPr>
        <w:t>g</w:t>
      </w:r>
      <w:r w:rsidR="00B21DDF" w:rsidRPr="00E84893">
        <w:rPr>
          <w:rStyle w:val="txt"/>
          <w:rFonts w:ascii="Arial Nova Cond" w:hAnsi="Arial Nova Cond"/>
          <w:bdr w:val="none" w:sz="0" w:space="0" w:color="auto" w:frame="1"/>
        </w:rPr>
        <w:t xml:space="preserve"> with a generous heart. Help our Appeal b</w:t>
      </w:r>
      <w:r w:rsidR="00B21DDF">
        <w:rPr>
          <w:rStyle w:val="txt"/>
          <w:rFonts w:ascii="Arial Nova Cond" w:hAnsi="Arial Nova Cond"/>
          <w:bdr w:val="none" w:sz="0" w:space="0" w:color="auto" w:frame="1"/>
        </w:rPr>
        <w:t>e a success!</w:t>
      </w:r>
    </w:p>
    <w:p w14:paraId="6EDB52F0" w14:textId="77777777" w:rsidR="00072AFB" w:rsidRPr="002816E9" w:rsidRDefault="00072AFB" w:rsidP="00587C67">
      <w:pPr>
        <w:rPr>
          <w:rFonts w:ascii="Arial Nova Cond" w:eastAsia="Calibri" w:hAnsi="Arial Nova Cond" w:cs="Calibri"/>
          <w:sz w:val="32"/>
          <w:szCs w:val="32"/>
        </w:rPr>
      </w:pPr>
    </w:p>
    <w:p w14:paraId="26D64E7C" w14:textId="0ECF29D4" w:rsidR="00587C67" w:rsidRPr="006F4CA5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6F4CA5">
        <w:rPr>
          <w:rFonts w:ascii="Arial Nova Cond" w:eastAsia="Calibri" w:hAnsi="Arial Nova Cond" w:cs="Calibri"/>
          <w:b/>
          <w:sz w:val="32"/>
          <w:szCs w:val="32"/>
        </w:rPr>
        <w:t xml:space="preserve">Social media post/content </w:t>
      </w:r>
    </w:p>
    <w:p w14:paraId="068DB814" w14:textId="0797D29D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45DEA015" w14:textId="77777777" w:rsidR="00A06A4C" w:rsidRDefault="000C493E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Photo</w:t>
      </w:r>
      <w:r w:rsidRPr="002816E9">
        <w:rPr>
          <w:rFonts w:ascii="Arial Nova Cond" w:hAnsi="Arial Nova Cond"/>
        </w:rPr>
        <w:t xml:space="preserve">: </w:t>
      </w:r>
      <w:r w:rsidR="00A06A4C">
        <w:rPr>
          <w:rFonts w:ascii="Arial Nova Cond" w:hAnsi="Arial Nova Cond"/>
        </w:rPr>
        <w:t>An image of a road/path.</w:t>
      </w:r>
      <w:r w:rsidR="00A06A4C" w:rsidRPr="002816E9">
        <w:rPr>
          <w:rFonts w:ascii="Arial Nova Cond" w:hAnsi="Arial Nova Cond"/>
        </w:rPr>
        <w:t xml:space="preserve"> </w:t>
      </w:r>
    </w:p>
    <w:p w14:paraId="1405CD32" w14:textId="691E2E2F" w:rsidR="00A47908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Header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B21DDF">
        <w:rPr>
          <w:rFonts w:ascii="Arial Nova Cond" w:hAnsi="Arial Nova Cond"/>
          <w:i/>
          <w:iCs/>
        </w:rPr>
        <w:t>“I am the way and the truth and the life.” – John 14:6</w:t>
      </w:r>
    </w:p>
    <w:p w14:paraId="484DAF5D" w14:textId="7082A095" w:rsidR="000C493E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Sub-header:</w:t>
      </w:r>
      <w:r w:rsidRPr="002816E9">
        <w:rPr>
          <w:rFonts w:ascii="Arial Nova Cond" w:hAnsi="Arial Nova Cond"/>
        </w:rPr>
        <w:t xml:space="preserve"> </w:t>
      </w:r>
      <w:r w:rsidR="008B6DFC" w:rsidRPr="002816E9">
        <w:rPr>
          <w:rFonts w:ascii="Arial Nova Cond" w:hAnsi="Arial Nova Cond"/>
        </w:rPr>
        <w:t>F</w:t>
      </w:r>
      <w:r w:rsidR="00FC4A44">
        <w:rPr>
          <w:rFonts w:ascii="Arial Nova Cond" w:hAnsi="Arial Nova Cond"/>
        </w:rPr>
        <w:t>if</w:t>
      </w:r>
      <w:r w:rsidR="008B6DFC" w:rsidRPr="002816E9">
        <w:rPr>
          <w:rFonts w:ascii="Arial Nova Cond" w:hAnsi="Arial Nova Cond"/>
        </w:rPr>
        <w:t>th</w:t>
      </w:r>
      <w:r w:rsidR="005C148B" w:rsidRPr="002816E9">
        <w:rPr>
          <w:rFonts w:ascii="Arial Nova Cond" w:hAnsi="Arial Nova Cond"/>
        </w:rPr>
        <w:t xml:space="preserve"> Sunday </w:t>
      </w:r>
      <w:r w:rsidR="00B21DDF">
        <w:rPr>
          <w:rFonts w:ascii="Arial Nova Cond" w:hAnsi="Arial Nova Cond"/>
        </w:rPr>
        <w:t>of Easter</w:t>
      </w:r>
    </w:p>
    <w:p w14:paraId="293A6F55" w14:textId="77777777" w:rsidR="008424E7" w:rsidRPr="002816E9" w:rsidRDefault="008424E7" w:rsidP="000C493E">
      <w:pPr>
        <w:rPr>
          <w:rFonts w:ascii="Arial Nova Cond" w:hAnsi="Arial Nova Cond"/>
        </w:rPr>
      </w:pPr>
    </w:p>
    <w:p w14:paraId="553F29A9" w14:textId="34C7D680" w:rsidR="00D66F31" w:rsidRDefault="008424E7" w:rsidP="00B21DDF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Copy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D66F31">
        <w:rPr>
          <w:rFonts w:ascii="Arial Nova Cond" w:hAnsi="Arial Nova Cond"/>
        </w:rPr>
        <w:t xml:space="preserve">When a flock of sheep is </w:t>
      </w:r>
      <w:r w:rsidR="006F4CA5">
        <w:rPr>
          <w:rFonts w:ascii="Arial Nova Cond" w:hAnsi="Arial Nova Cond"/>
        </w:rPr>
        <w:t>large</w:t>
      </w:r>
      <w:r w:rsidR="00D66F31">
        <w:rPr>
          <w:rFonts w:ascii="Arial Nova Cond" w:hAnsi="Arial Nova Cond"/>
        </w:rPr>
        <w:t xml:space="preserve">, not every sheep </w:t>
      </w:r>
      <w:r w:rsidR="006F4CA5">
        <w:rPr>
          <w:rFonts w:ascii="Arial Nova Cond" w:hAnsi="Arial Nova Cond"/>
        </w:rPr>
        <w:t>has a line of sight to the shepherd</w:t>
      </w:r>
      <w:r w:rsidR="00D66F31">
        <w:rPr>
          <w:rFonts w:ascii="Arial Nova Cond" w:hAnsi="Arial Nova Cond"/>
        </w:rPr>
        <w:t xml:space="preserve">. </w:t>
      </w:r>
      <w:r w:rsidR="006F4CA5">
        <w:rPr>
          <w:rFonts w:ascii="Arial Nova Cond" w:hAnsi="Arial Nova Cond"/>
        </w:rPr>
        <w:t>When sight fails, they rely on his voice</w:t>
      </w:r>
      <w:r w:rsidR="00D66F31">
        <w:rPr>
          <w:rFonts w:ascii="Arial Nova Cond" w:hAnsi="Arial Nova Cond"/>
        </w:rPr>
        <w:t xml:space="preserve">. Other sheep can </w:t>
      </w:r>
      <w:r w:rsidR="006F4CA5">
        <w:rPr>
          <w:rFonts w:ascii="Arial Nova Cond" w:hAnsi="Arial Nova Cond"/>
        </w:rPr>
        <w:t xml:space="preserve">also </w:t>
      </w:r>
      <w:r w:rsidR="00D66F31">
        <w:rPr>
          <w:rFonts w:ascii="Arial Nova Cond" w:hAnsi="Arial Nova Cond"/>
        </w:rPr>
        <w:t xml:space="preserve">“pass along” </w:t>
      </w:r>
      <w:r w:rsidR="006F4CA5">
        <w:rPr>
          <w:rFonts w:ascii="Arial Nova Cond" w:hAnsi="Arial Nova Cond"/>
        </w:rPr>
        <w:t>the message simply walking toward him</w:t>
      </w:r>
      <w:r w:rsidR="00D66F31">
        <w:rPr>
          <w:rFonts w:ascii="Arial Nova Cond" w:hAnsi="Arial Nova Cond"/>
        </w:rPr>
        <w:t xml:space="preserve">. </w:t>
      </w:r>
    </w:p>
    <w:p w14:paraId="32B3018F" w14:textId="184FA0D2" w:rsidR="00D66F31" w:rsidRDefault="00D66F31" w:rsidP="00B21DDF">
      <w:pPr>
        <w:rPr>
          <w:rFonts w:ascii="Arial Nova Cond" w:hAnsi="Arial Nova Cond"/>
        </w:rPr>
      </w:pPr>
    </w:p>
    <w:p w14:paraId="41D951E9" w14:textId="0407DB84" w:rsidR="00D66F31" w:rsidRPr="002816E9" w:rsidRDefault="009D7612" w:rsidP="00B21DDF">
      <w:pPr>
        <w:rPr>
          <w:rFonts w:ascii="Arial Nova Cond" w:hAnsi="Arial Nova Cond"/>
          <w:i/>
          <w:iCs/>
          <w:u w:val="single"/>
        </w:rPr>
      </w:pPr>
      <w:r>
        <w:rPr>
          <w:rFonts w:ascii="Arial Nova Cond" w:hAnsi="Arial Nova Cond"/>
        </w:rPr>
        <w:t>When you support t</w:t>
      </w:r>
      <w:r w:rsidR="00587996">
        <w:rPr>
          <w:rFonts w:ascii="Arial Nova Cond" w:hAnsi="Arial Nova Cond"/>
        </w:rPr>
        <w:t>he</w:t>
      </w:r>
      <w:r>
        <w:rPr>
          <w:rFonts w:ascii="Arial Nova Cond" w:hAnsi="Arial Nova Cond"/>
        </w:rPr>
        <w:t xml:space="preserve"> </w:t>
      </w:r>
      <w:r w:rsidR="00E84893">
        <w:rPr>
          <w:rFonts w:ascii="Arial Nova Cond" w:hAnsi="Arial Nova Cond"/>
        </w:rPr>
        <w:t>Annual Diocesan Appeal</w:t>
      </w:r>
      <w:r>
        <w:rPr>
          <w:rFonts w:ascii="Arial Nova Cond" w:hAnsi="Arial Nova Cond"/>
        </w:rPr>
        <w:t xml:space="preserve">, you help others </w:t>
      </w:r>
      <w:r w:rsidR="00F00F0B">
        <w:rPr>
          <w:rFonts w:ascii="Arial Nova Cond" w:hAnsi="Arial Nova Cond"/>
        </w:rPr>
        <w:t>follow</w:t>
      </w:r>
      <w:r w:rsidR="00D66F31">
        <w:rPr>
          <w:rFonts w:ascii="Arial Nova Cond" w:hAnsi="Arial Nova Cond"/>
        </w:rPr>
        <w:t xml:space="preserve"> </w:t>
      </w:r>
      <w:r w:rsidR="00F00F0B">
        <w:rPr>
          <w:rFonts w:ascii="Arial Nova Cond" w:hAnsi="Arial Nova Cond"/>
        </w:rPr>
        <w:t>Jesus’ way</w:t>
      </w:r>
      <w:r w:rsidR="00DC2E8A">
        <w:rPr>
          <w:rFonts w:ascii="Arial Nova Cond" w:hAnsi="Arial Nova Cond"/>
        </w:rPr>
        <w:t xml:space="preserve"> to ensure </w:t>
      </w:r>
      <w:r w:rsidR="00D66F31">
        <w:rPr>
          <w:rFonts w:ascii="Arial Nova Cond" w:hAnsi="Arial Nova Cond"/>
        </w:rPr>
        <w:t xml:space="preserve">sure </w:t>
      </w:r>
      <w:r w:rsidR="00DC2E8A">
        <w:rPr>
          <w:rFonts w:ascii="Arial Nova Cond" w:hAnsi="Arial Nova Cond"/>
        </w:rPr>
        <w:t>H</w:t>
      </w:r>
      <w:r w:rsidR="00D66F31">
        <w:rPr>
          <w:rFonts w:ascii="Arial Nova Cond" w:hAnsi="Arial Nova Cond"/>
        </w:rPr>
        <w:t>is directions get to the sheep who haven’t heard them</w:t>
      </w:r>
      <w:r w:rsidR="006F4CA5">
        <w:rPr>
          <w:rFonts w:ascii="Arial Nova Cond" w:hAnsi="Arial Nova Cond"/>
        </w:rPr>
        <w:t>, so we can all get home.</w:t>
      </w:r>
      <w:r w:rsidR="00DC2E8A">
        <w:rPr>
          <w:rFonts w:ascii="Arial Nova Cond" w:hAnsi="Arial Nova Cond"/>
        </w:rPr>
        <w:t xml:space="preserve"> </w:t>
      </w:r>
    </w:p>
    <w:sectPr w:rsidR="00D66F31" w:rsidRPr="002816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E8C1" w14:textId="77777777" w:rsidR="00975D3E" w:rsidRDefault="00975D3E" w:rsidP="00EB1602">
      <w:r>
        <w:separator/>
      </w:r>
    </w:p>
  </w:endnote>
  <w:endnote w:type="continuationSeparator" w:id="0">
    <w:p w14:paraId="208DF2DA" w14:textId="77777777" w:rsidR="00975D3E" w:rsidRDefault="00975D3E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4BB" w14:textId="77777777" w:rsidR="00975D3E" w:rsidRDefault="00975D3E" w:rsidP="00EB1602">
      <w:r>
        <w:separator/>
      </w:r>
    </w:p>
  </w:footnote>
  <w:footnote w:type="continuationSeparator" w:id="0">
    <w:p w14:paraId="3DD3EDE1" w14:textId="77777777" w:rsidR="00975D3E" w:rsidRDefault="00975D3E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495375">
    <w:abstractNumId w:val="0"/>
  </w:num>
  <w:num w:numId="2" w16cid:durableId="848132592">
    <w:abstractNumId w:val="1"/>
  </w:num>
  <w:num w:numId="3" w16cid:durableId="169302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08B"/>
    <w:rsid w:val="000025FD"/>
    <w:rsid w:val="00017ACA"/>
    <w:rsid w:val="0005040D"/>
    <w:rsid w:val="00057FD5"/>
    <w:rsid w:val="00062D14"/>
    <w:rsid w:val="00072AFB"/>
    <w:rsid w:val="00090694"/>
    <w:rsid w:val="000B2B20"/>
    <w:rsid w:val="000C12F7"/>
    <w:rsid w:val="000C493E"/>
    <w:rsid w:val="000C691A"/>
    <w:rsid w:val="000D2B3D"/>
    <w:rsid w:val="000D7A19"/>
    <w:rsid w:val="000E4D15"/>
    <w:rsid w:val="000F0A6D"/>
    <w:rsid w:val="000F506B"/>
    <w:rsid w:val="001013E2"/>
    <w:rsid w:val="001036E0"/>
    <w:rsid w:val="00105D11"/>
    <w:rsid w:val="001130EF"/>
    <w:rsid w:val="00115F24"/>
    <w:rsid w:val="00122BB1"/>
    <w:rsid w:val="00124CDA"/>
    <w:rsid w:val="00141CFA"/>
    <w:rsid w:val="0015113A"/>
    <w:rsid w:val="00152B57"/>
    <w:rsid w:val="001554E2"/>
    <w:rsid w:val="00156951"/>
    <w:rsid w:val="00171CDE"/>
    <w:rsid w:val="00172DF2"/>
    <w:rsid w:val="00174FEC"/>
    <w:rsid w:val="001758ED"/>
    <w:rsid w:val="001825CE"/>
    <w:rsid w:val="001B31D9"/>
    <w:rsid w:val="001C4DED"/>
    <w:rsid w:val="001C6104"/>
    <w:rsid w:val="001E0E88"/>
    <w:rsid w:val="001E2D92"/>
    <w:rsid w:val="00207DD2"/>
    <w:rsid w:val="00215ABB"/>
    <w:rsid w:val="00260D32"/>
    <w:rsid w:val="00263551"/>
    <w:rsid w:val="0026418F"/>
    <w:rsid w:val="00274A2F"/>
    <w:rsid w:val="00274CF1"/>
    <w:rsid w:val="002816E9"/>
    <w:rsid w:val="0028536D"/>
    <w:rsid w:val="00286D17"/>
    <w:rsid w:val="00292243"/>
    <w:rsid w:val="002A1274"/>
    <w:rsid w:val="002A5EF4"/>
    <w:rsid w:val="002B26F1"/>
    <w:rsid w:val="002C15BF"/>
    <w:rsid w:val="002C3348"/>
    <w:rsid w:val="002D1D8B"/>
    <w:rsid w:val="002E5AB1"/>
    <w:rsid w:val="002E7E13"/>
    <w:rsid w:val="00306330"/>
    <w:rsid w:val="00306CAF"/>
    <w:rsid w:val="00316159"/>
    <w:rsid w:val="00322BF5"/>
    <w:rsid w:val="003234D0"/>
    <w:rsid w:val="003254EE"/>
    <w:rsid w:val="00333454"/>
    <w:rsid w:val="00334062"/>
    <w:rsid w:val="00336905"/>
    <w:rsid w:val="003451B8"/>
    <w:rsid w:val="0034568E"/>
    <w:rsid w:val="0035082A"/>
    <w:rsid w:val="003552F7"/>
    <w:rsid w:val="003574AE"/>
    <w:rsid w:val="00365015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3F17E2"/>
    <w:rsid w:val="00402853"/>
    <w:rsid w:val="00410B55"/>
    <w:rsid w:val="00413683"/>
    <w:rsid w:val="00413BD9"/>
    <w:rsid w:val="004168E4"/>
    <w:rsid w:val="00417BAC"/>
    <w:rsid w:val="00425E31"/>
    <w:rsid w:val="004309F6"/>
    <w:rsid w:val="004340A3"/>
    <w:rsid w:val="00434B9A"/>
    <w:rsid w:val="004355BD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7282"/>
    <w:rsid w:val="004E186B"/>
    <w:rsid w:val="004E60F2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8343B"/>
    <w:rsid w:val="00583EE9"/>
    <w:rsid w:val="00584B77"/>
    <w:rsid w:val="00587996"/>
    <w:rsid w:val="00587C67"/>
    <w:rsid w:val="00591CF7"/>
    <w:rsid w:val="00592329"/>
    <w:rsid w:val="005A1423"/>
    <w:rsid w:val="005C148B"/>
    <w:rsid w:val="005D7035"/>
    <w:rsid w:val="005E24D1"/>
    <w:rsid w:val="005E37FF"/>
    <w:rsid w:val="005F0238"/>
    <w:rsid w:val="00603081"/>
    <w:rsid w:val="0062250B"/>
    <w:rsid w:val="00625805"/>
    <w:rsid w:val="00634879"/>
    <w:rsid w:val="00635BDB"/>
    <w:rsid w:val="0064060D"/>
    <w:rsid w:val="00653403"/>
    <w:rsid w:val="006549D5"/>
    <w:rsid w:val="006763A8"/>
    <w:rsid w:val="00681F0D"/>
    <w:rsid w:val="00685091"/>
    <w:rsid w:val="00686247"/>
    <w:rsid w:val="006959E2"/>
    <w:rsid w:val="006A1359"/>
    <w:rsid w:val="006A64E1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6F4CA5"/>
    <w:rsid w:val="00701D4E"/>
    <w:rsid w:val="00704B32"/>
    <w:rsid w:val="00713C1D"/>
    <w:rsid w:val="00726871"/>
    <w:rsid w:val="007342DB"/>
    <w:rsid w:val="007504DC"/>
    <w:rsid w:val="0075499F"/>
    <w:rsid w:val="0075521B"/>
    <w:rsid w:val="00764DAF"/>
    <w:rsid w:val="00767228"/>
    <w:rsid w:val="00771F1D"/>
    <w:rsid w:val="007827E6"/>
    <w:rsid w:val="007978E1"/>
    <w:rsid w:val="007A4CDB"/>
    <w:rsid w:val="007A7624"/>
    <w:rsid w:val="007B3BBC"/>
    <w:rsid w:val="007C12FE"/>
    <w:rsid w:val="007C2F05"/>
    <w:rsid w:val="007C4BF1"/>
    <w:rsid w:val="007D1B5E"/>
    <w:rsid w:val="007D2FC9"/>
    <w:rsid w:val="007E3516"/>
    <w:rsid w:val="007F115D"/>
    <w:rsid w:val="007F2BE4"/>
    <w:rsid w:val="007F664B"/>
    <w:rsid w:val="007F69AE"/>
    <w:rsid w:val="00802116"/>
    <w:rsid w:val="008108CE"/>
    <w:rsid w:val="00811A3D"/>
    <w:rsid w:val="008167CE"/>
    <w:rsid w:val="0081724A"/>
    <w:rsid w:val="00825247"/>
    <w:rsid w:val="008327BA"/>
    <w:rsid w:val="008424E7"/>
    <w:rsid w:val="00847870"/>
    <w:rsid w:val="00852BA2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3F0B"/>
    <w:rsid w:val="008A4FD1"/>
    <w:rsid w:val="008A6D87"/>
    <w:rsid w:val="008B5DB4"/>
    <w:rsid w:val="008B6DFC"/>
    <w:rsid w:val="008C5C37"/>
    <w:rsid w:val="008E33D8"/>
    <w:rsid w:val="008F37F5"/>
    <w:rsid w:val="008F575E"/>
    <w:rsid w:val="009454F4"/>
    <w:rsid w:val="009474E5"/>
    <w:rsid w:val="00956BF7"/>
    <w:rsid w:val="00964D9E"/>
    <w:rsid w:val="00967507"/>
    <w:rsid w:val="00970663"/>
    <w:rsid w:val="009749FB"/>
    <w:rsid w:val="00975D3E"/>
    <w:rsid w:val="00987701"/>
    <w:rsid w:val="0099355E"/>
    <w:rsid w:val="009A19B8"/>
    <w:rsid w:val="009A25DE"/>
    <w:rsid w:val="009A53C9"/>
    <w:rsid w:val="009B118C"/>
    <w:rsid w:val="009B4113"/>
    <w:rsid w:val="009C08EF"/>
    <w:rsid w:val="009C5F20"/>
    <w:rsid w:val="009D3A3D"/>
    <w:rsid w:val="009D5A29"/>
    <w:rsid w:val="009D7612"/>
    <w:rsid w:val="009E7795"/>
    <w:rsid w:val="009F0F9B"/>
    <w:rsid w:val="00A06A4C"/>
    <w:rsid w:val="00A13F6F"/>
    <w:rsid w:val="00A14053"/>
    <w:rsid w:val="00A2449D"/>
    <w:rsid w:val="00A30821"/>
    <w:rsid w:val="00A30921"/>
    <w:rsid w:val="00A466E4"/>
    <w:rsid w:val="00A47908"/>
    <w:rsid w:val="00A54BCC"/>
    <w:rsid w:val="00A663A7"/>
    <w:rsid w:val="00A75063"/>
    <w:rsid w:val="00A912F1"/>
    <w:rsid w:val="00A9653B"/>
    <w:rsid w:val="00AB15B0"/>
    <w:rsid w:val="00AB548D"/>
    <w:rsid w:val="00AB7868"/>
    <w:rsid w:val="00AC02E4"/>
    <w:rsid w:val="00AC14B8"/>
    <w:rsid w:val="00AC1900"/>
    <w:rsid w:val="00AC1EDB"/>
    <w:rsid w:val="00B06B1A"/>
    <w:rsid w:val="00B21DDF"/>
    <w:rsid w:val="00B252E6"/>
    <w:rsid w:val="00B3189C"/>
    <w:rsid w:val="00B35271"/>
    <w:rsid w:val="00B37FD2"/>
    <w:rsid w:val="00B47419"/>
    <w:rsid w:val="00B535BD"/>
    <w:rsid w:val="00B559FE"/>
    <w:rsid w:val="00B74A9A"/>
    <w:rsid w:val="00B937F7"/>
    <w:rsid w:val="00BA542E"/>
    <w:rsid w:val="00BB2852"/>
    <w:rsid w:val="00BB7FB5"/>
    <w:rsid w:val="00BD03CE"/>
    <w:rsid w:val="00BD1B0B"/>
    <w:rsid w:val="00BE790F"/>
    <w:rsid w:val="00BF109D"/>
    <w:rsid w:val="00BF4EBC"/>
    <w:rsid w:val="00C11B5F"/>
    <w:rsid w:val="00C21C47"/>
    <w:rsid w:val="00C37CAF"/>
    <w:rsid w:val="00C51D40"/>
    <w:rsid w:val="00C57B9E"/>
    <w:rsid w:val="00C650D8"/>
    <w:rsid w:val="00C65C18"/>
    <w:rsid w:val="00C75381"/>
    <w:rsid w:val="00C93CAD"/>
    <w:rsid w:val="00CA4FD8"/>
    <w:rsid w:val="00CB158B"/>
    <w:rsid w:val="00CD4CB6"/>
    <w:rsid w:val="00CF505A"/>
    <w:rsid w:val="00D01238"/>
    <w:rsid w:val="00D03756"/>
    <w:rsid w:val="00D13784"/>
    <w:rsid w:val="00D14BE1"/>
    <w:rsid w:val="00D15E57"/>
    <w:rsid w:val="00D22A03"/>
    <w:rsid w:val="00D339F9"/>
    <w:rsid w:val="00D455D2"/>
    <w:rsid w:val="00D478A8"/>
    <w:rsid w:val="00D56B73"/>
    <w:rsid w:val="00D6288C"/>
    <w:rsid w:val="00D66F31"/>
    <w:rsid w:val="00D70624"/>
    <w:rsid w:val="00D7660B"/>
    <w:rsid w:val="00D82157"/>
    <w:rsid w:val="00D82CBE"/>
    <w:rsid w:val="00D84351"/>
    <w:rsid w:val="00D87437"/>
    <w:rsid w:val="00D903FC"/>
    <w:rsid w:val="00DA6D66"/>
    <w:rsid w:val="00DC2E8A"/>
    <w:rsid w:val="00DC6CAE"/>
    <w:rsid w:val="00E06A0F"/>
    <w:rsid w:val="00E10342"/>
    <w:rsid w:val="00E11295"/>
    <w:rsid w:val="00E14F6B"/>
    <w:rsid w:val="00E22746"/>
    <w:rsid w:val="00E2533C"/>
    <w:rsid w:val="00E34BFD"/>
    <w:rsid w:val="00E468B6"/>
    <w:rsid w:val="00E67AF2"/>
    <w:rsid w:val="00E75572"/>
    <w:rsid w:val="00E84893"/>
    <w:rsid w:val="00E93BBD"/>
    <w:rsid w:val="00EB04F0"/>
    <w:rsid w:val="00EB085A"/>
    <w:rsid w:val="00EB1602"/>
    <w:rsid w:val="00EC1B5D"/>
    <w:rsid w:val="00EC7718"/>
    <w:rsid w:val="00ED0691"/>
    <w:rsid w:val="00ED3C3E"/>
    <w:rsid w:val="00EF2F01"/>
    <w:rsid w:val="00F00F0B"/>
    <w:rsid w:val="00F06E7B"/>
    <w:rsid w:val="00F10CA3"/>
    <w:rsid w:val="00F10DBF"/>
    <w:rsid w:val="00F129DE"/>
    <w:rsid w:val="00F147D5"/>
    <w:rsid w:val="00F20B5E"/>
    <w:rsid w:val="00F30F92"/>
    <w:rsid w:val="00F3768D"/>
    <w:rsid w:val="00F46E46"/>
    <w:rsid w:val="00F57574"/>
    <w:rsid w:val="00F67B3A"/>
    <w:rsid w:val="00F841CA"/>
    <w:rsid w:val="00F93CEE"/>
    <w:rsid w:val="00F96962"/>
    <w:rsid w:val="00FA15BD"/>
    <w:rsid w:val="00FA2525"/>
    <w:rsid w:val="00FA57F1"/>
    <w:rsid w:val="00FA7EC1"/>
    <w:rsid w:val="00FB2B8D"/>
    <w:rsid w:val="00FB7464"/>
    <w:rsid w:val="00FC33BB"/>
    <w:rsid w:val="00FC4A44"/>
    <w:rsid w:val="00FE02D2"/>
    <w:rsid w:val="00FF21CF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f">
    <w:name w:val="pof"/>
    <w:basedOn w:val="Normal"/>
    <w:rsid w:val="00BD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755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34EC1-78C2-4C32-A9B8-B0B6569E9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007D1-2535-44C5-9855-8EB2335D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92976-28BE-41FD-9B24-C5AC1C73D78C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Alex Previtera</cp:lastModifiedBy>
  <cp:revision>21</cp:revision>
  <dcterms:created xsi:type="dcterms:W3CDTF">2022-04-07T21:32:00Z</dcterms:created>
  <dcterms:modified xsi:type="dcterms:W3CDTF">2023-04-25T15:57:00Z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